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3621C2" w:rsidRPr="003621C2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o neexistenci střetu zájmů</w:t>
      </w:r>
    </w:p>
    <w:p w:rsidR="006455AF" w:rsidRPr="004670DB" w:rsidRDefault="006455AF" w:rsidP="006455AF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5528A8" w:rsidRPr="003B001B" w:rsidRDefault="005528A8" w:rsidP="005528A8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6455AF" w:rsidRPr="00A162F0">
        <w:rPr>
          <w:rFonts w:eastAsia="Calibri"/>
          <w:b/>
          <w:color w:val="004F4F"/>
          <w:sz w:val="28"/>
          <w:szCs w:val="28"/>
        </w:rPr>
        <w:t>ZŠ Na Valtické 31 A – stavební úpravy kuchyně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850AF" w:rsidRPr="000850AF" w:rsidRDefault="000850AF" w:rsidP="000850AF">
      <w:pPr>
        <w:spacing w:before="240" w:after="120"/>
        <w:rPr>
          <w:rFonts w:ascii="Arial" w:eastAsia="Calibri" w:hAnsi="Arial" w:cs="Arial"/>
          <w:color w:val="auto"/>
        </w:rPr>
      </w:pPr>
      <w:r w:rsidRPr="000850AF">
        <w:rPr>
          <w:rFonts w:ascii="Arial" w:eastAsia="Calibri" w:hAnsi="Arial" w:cs="Arial"/>
          <w:color w:val="auto"/>
        </w:rPr>
        <w:t xml:space="preserve">Dodavatel tímto v souladu se zadávacími podmínkami k výše uvedenému výběrovému řízení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850AF" w:rsidRPr="000850AF" w:rsidTr="000850AF">
        <w:trPr>
          <w:trHeight w:val="368"/>
        </w:trPr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0850AF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0850AF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0850AF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0850AF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0850AF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0850AF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Datum narození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0850AF" w:rsidRPr="000850AF" w:rsidRDefault="000850AF" w:rsidP="000850AF">
      <w:pPr>
        <w:spacing w:before="240" w:after="120"/>
        <w:rPr>
          <w:rFonts w:ascii="Arial" w:eastAsia="Calibri" w:hAnsi="Arial" w:cs="Arial"/>
          <w:color w:val="auto"/>
        </w:rPr>
      </w:pPr>
      <w:r w:rsidRPr="000850AF">
        <w:rPr>
          <w:rFonts w:ascii="Arial" w:eastAsia="Calibri" w:hAnsi="Arial" w:cs="Arial"/>
          <w:color w:val="auto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850AF" w:rsidRPr="000850AF" w:rsidTr="000850AF">
        <w:trPr>
          <w:trHeight w:val="363"/>
        </w:trPr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0850AF">
              <w:rPr>
                <w:rFonts w:ascii="Arial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0850AF">
              <w:rPr>
                <w:rFonts w:ascii="Arial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0850AF">
              <w:rPr>
                <w:rFonts w:ascii="Arial" w:hAnsi="Arial" w:cs="Arial"/>
                <w:b/>
                <w:lang w:eastAsia="cs-CZ"/>
              </w:rPr>
              <w:t>Datum narození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</w:tbl>
    <w:p w:rsidR="000850AF" w:rsidRPr="000850AF" w:rsidRDefault="000850AF" w:rsidP="000850AF">
      <w:pPr>
        <w:rPr>
          <w:rFonts w:ascii="Arial" w:hAnsi="Arial" w:cs="Arial"/>
          <w:sz w:val="20"/>
          <w:szCs w:val="20"/>
        </w:rPr>
      </w:pPr>
      <w:r w:rsidRPr="000850AF">
        <w:rPr>
          <w:rFonts w:ascii="Arial" w:eastAsia="Calibri" w:hAnsi="Arial" w:cs="Arial"/>
          <w:sz w:val="20"/>
          <w:szCs w:val="20"/>
        </w:rPr>
        <w:t xml:space="preserve">* </w:t>
      </w:r>
      <w:r w:rsidRPr="000850AF">
        <w:rPr>
          <w:rFonts w:ascii="Arial" w:eastAsia="Calibri" w:hAnsi="Arial" w:cs="Arial"/>
          <w:i/>
          <w:sz w:val="20"/>
          <w:szCs w:val="20"/>
        </w:rPr>
        <w:t>Pokud takové osoby neexistují, dodavatel ponechá tabulky nevyplněné, příp. je proškrtne.</w:t>
      </w:r>
    </w:p>
    <w:p w:rsidR="000850AF" w:rsidRPr="000850AF" w:rsidRDefault="000850AF" w:rsidP="000850AF">
      <w:pPr>
        <w:spacing w:after="120"/>
        <w:rPr>
          <w:rFonts w:ascii="Arial" w:hAnsi="Arial" w:cs="Arial"/>
        </w:rPr>
      </w:pPr>
    </w:p>
    <w:p w:rsidR="000850AF" w:rsidRDefault="000850AF" w:rsidP="000850AF">
      <w:pPr>
        <w:spacing w:after="120"/>
        <w:rPr>
          <w:rFonts w:ascii="Arial" w:hAnsi="Arial" w:cs="Arial"/>
        </w:rPr>
      </w:pPr>
    </w:p>
    <w:p w:rsidR="000850AF" w:rsidRDefault="000850AF" w:rsidP="000850AF">
      <w:pPr>
        <w:spacing w:after="120"/>
        <w:rPr>
          <w:rFonts w:ascii="Arial" w:hAnsi="Arial" w:cs="Arial"/>
        </w:rPr>
      </w:pPr>
    </w:p>
    <w:p w:rsidR="000850AF" w:rsidRDefault="000850AF" w:rsidP="000850AF">
      <w:pPr>
        <w:spacing w:after="120"/>
        <w:rPr>
          <w:rFonts w:ascii="Arial" w:hAnsi="Arial" w:cs="Arial"/>
        </w:rPr>
      </w:pPr>
    </w:p>
    <w:p w:rsidR="000850AF" w:rsidRPr="000850AF" w:rsidRDefault="000850AF" w:rsidP="000850AF">
      <w:pPr>
        <w:spacing w:after="120"/>
        <w:rPr>
          <w:rFonts w:ascii="Arial" w:hAnsi="Arial" w:cs="Arial"/>
        </w:rPr>
      </w:pPr>
      <w:r w:rsidRPr="000850AF">
        <w:rPr>
          <w:rFonts w:ascii="Arial" w:hAnsi="Arial" w:cs="Arial"/>
        </w:rPr>
        <w:lastRenderedPageBreak/>
        <w:t>Dodavatel tímto v souladu s </w:t>
      </w:r>
      <w:proofErr w:type="spellStart"/>
      <w:r w:rsidRPr="000850AF">
        <w:rPr>
          <w:rFonts w:ascii="Arial" w:hAnsi="Arial" w:cs="Arial"/>
        </w:rPr>
        <w:t>ust</w:t>
      </w:r>
      <w:proofErr w:type="spellEnd"/>
      <w:r w:rsidRPr="000850AF">
        <w:rPr>
          <w:rFonts w:ascii="Arial" w:hAnsi="Arial" w:cs="Arial"/>
        </w:rPr>
        <w:t>. § 4b zákona č. 159/2006 Sb., o střetu zájmů, ve znění pozdějších předpisů, čestně prohlašuje, že není obchodní společností, ve které veřejný funkcionář uvedený v § 2 odst. 1 písm. c) tohoto zákona</w:t>
      </w:r>
      <w:r w:rsidRPr="000850AF">
        <w:rPr>
          <w:rStyle w:val="Znakapoznpodarou"/>
          <w:rFonts w:ascii="Arial" w:hAnsi="Arial" w:cs="Arial"/>
        </w:rPr>
        <w:footnoteReference w:id="1"/>
      </w:r>
      <w:r w:rsidRPr="000850AF">
        <w:rPr>
          <w:rFonts w:ascii="Arial" w:hAnsi="Arial" w:cs="Arial"/>
        </w:rPr>
        <w:t xml:space="preserve"> nebo jím ovládaná osoba vlastní podíl představující alespoň 25 % účasti společníka v obchodní společnosti.</w:t>
      </w:r>
    </w:p>
    <w:p w:rsidR="000850AF" w:rsidRDefault="000850AF" w:rsidP="000850AF"/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625F16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7A" w:rsidRDefault="005D637A" w:rsidP="00A71534">
      <w:pPr>
        <w:spacing w:after="0"/>
      </w:pPr>
      <w:r>
        <w:separator/>
      </w:r>
    </w:p>
  </w:endnote>
  <w:endnote w:type="continuationSeparator" w:id="0">
    <w:p w:rsidR="005D637A" w:rsidRDefault="005D637A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5A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5A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455A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455A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5A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5A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455A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455A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7A" w:rsidRDefault="005D637A" w:rsidP="00A71534">
      <w:pPr>
        <w:spacing w:after="0"/>
      </w:pPr>
      <w:r>
        <w:separator/>
      </w:r>
    </w:p>
  </w:footnote>
  <w:footnote w:type="continuationSeparator" w:id="0">
    <w:p w:rsidR="005D637A" w:rsidRDefault="005D637A" w:rsidP="00A71534">
      <w:pPr>
        <w:spacing w:after="0"/>
      </w:pPr>
      <w:r>
        <w:continuationSeparator/>
      </w:r>
    </w:p>
  </w:footnote>
  <w:footnote w:id="1">
    <w:p w:rsidR="000850AF" w:rsidRPr="00C843CC" w:rsidRDefault="000850AF" w:rsidP="000850AF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850AF"/>
    <w:rsid w:val="001319AD"/>
    <w:rsid w:val="001B07AF"/>
    <w:rsid w:val="001B7424"/>
    <w:rsid w:val="001C3856"/>
    <w:rsid w:val="001F6E3C"/>
    <w:rsid w:val="00215730"/>
    <w:rsid w:val="00251060"/>
    <w:rsid w:val="002C4D7E"/>
    <w:rsid w:val="002E0DF1"/>
    <w:rsid w:val="00300F8E"/>
    <w:rsid w:val="003315A8"/>
    <w:rsid w:val="003621C2"/>
    <w:rsid w:val="00364BA3"/>
    <w:rsid w:val="003A125D"/>
    <w:rsid w:val="003B001B"/>
    <w:rsid w:val="003E20B6"/>
    <w:rsid w:val="003F7190"/>
    <w:rsid w:val="003F7B05"/>
    <w:rsid w:val="00431A5D"/>
    <w:rsid w:val="004670DB"/>
    <w:rsid w:val="00473EE3"/>
    <w:rsid w:val="004A4211"/>
    <w:rsid w:val="004A4EC0"/>
    <w:rsid w:val="004F5E14"/>
    <w:rsid w:val="004F606E"/>
    <w:rsid w:val="00510FCC"/>
    <w:rsid w:val="0055025C"/>
    <w:rsid w:val="005528A8"/>
    <w:rsid w:val="0059099E"/>
    <w:rsid w:val="005925F9"/>
    <w:rsid w:val="005D637A"/>
    <w:rsid w:val="00625F16"/>
    <w:rsid w:val="006455AF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907E05"/>
    <w:rsid w:val="00937F0C"/>
    <w:rsid w:val="00941D45"/>
    <w:rsid w:val="00942ADA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668C"/>
    <w:rsid w:val="00B75128"/>
    <w:rsid w:val="00B8096E"/>
    <w:rsid w:val="00BC018F"/>
    <w:rsid w:val="00BD37B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5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850AF"/>
    <w:pPr>
      <w:spacing w:after="0"/>
    </w:pPr>
    <w:rPr>
      <w:rFonts w:ascii="Arial" w:hAnsi="Arial"/>
      <w:color w:val="auto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850AF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50AF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0850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12</cp:revision>
  <dcterms:created xsi:type="dcterms:W3CDTF">2023-11-22T13:30:00Z</dcterms:created>
  <dcterms:modified xsi:type="dcterms:W3CDTF">2026-02-19T10:59:00Z</dcterms:modified>
</cp:coreProperties>
</file>