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CF7" w:rsidRDefault="005E4CF7" w:rsidP="009069F6">
      <w:pPr>
        <w:pStyle w:val="Normlnweb"/>
        <w:spacing w:before="0" w:beforeAutospacing="0" w:after="0" w:afterAutospacing="0" w:line="360" w:lineRule="auto"/>
        <w:rPr>
          <w:b/>
          <w:sz w:val="22"/>
          <w:szCs w:val="22"/>
          <w:u w:val="single"/>
        </w:rPr>
      </w:pPr>
    </w:p>
    <w:p w:rsidR="00A806D7" w:rsidRDefault="00A0676B" w:rsidP="009069F6">
      <w:pPr>
        <w:pStyle w:val="Normlnweb"/>
        <w:spacing w:before="0" w:beforeAutospacing="0" w:after="0" w:afterAutospacing="0" w:line="360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Přístavba Domova seniorů Břeclav - kuchyně</w:t>
      </w:r>
    </w:p>
    <w:p w:rsidR="00EA679C" w:rsidRDefault="00EA679C" w:rsidP="00BA56B0">
      <w:pPr>
        <w:pStyle w:val="Normlnweb"/>
        <w:spacing w:before="0" w:beforeAutospacing="0" w:after="0" w:afterAutospacing="0" w:line="360" w:lineRule="auto"/>
        <w:jc w:val="center"/>
        <w:rPr>
          <w:b/>
          <w:sz w:val="22"/>
          <w:szCs w:val="22"/>
          <w:u w:val="single"/>
        </w:rPr>
      </w:pPr>
    </w:p>
    <w:p w:rsidR="00A0676B" w:rsidRDefault="00A0676B" w:rsidP="00BA56B0">
      <w:pPr>
        <w:pStyle w:val="Normlnweb"/>
        <w:spacing w:before="0" w:beforeAutospacing="0" w:after="0" w:afterAutospacing="0" w:line="360" w:lineRule="auto"/>
        <w:jc w:val="center"/>
        <w:rPr>
          <w:b/>
          <w:sz w:val="22"/>
          <w:szCs w:val="22"/>
          <w:u w:val="single"/>
        </w:rPr>
      </w:pPr>
    </w:p>
    <w:p w:rsidR="0024487A" w:rsidRPr="00EA679C" w:rsidRDefault="0024487A" w:rsidP="00EA679C">
      <w:pPr>
        <w:pStyle w:val="Normlnweb"/>
        <w:spacing w:before="0" w:beforeAutospacing="0" w:after="0" w:afterAutospacing="0" w:line="360" w:lineRule="auto"/>
        <w:rPr>
          <w:b/>
          <w:sz w:val="20"/>
          <w:szCs w:val="20"/>
          <w:u w:val="single"/>
        </w:rPr>
      </w:pPr>
      <w:r w:rsidRPr="00EA679C">
        <w:rPr>
          <w:b/>
          <w:sz w:val="20"/>
          <w:szCs w:val="20"/>
          <w:u w:val="single"/>
        </w:rPr>
        <w:t>OBSAH PROJEKTOVÉ DOKUMENTACE</w:t>
      </w:r>
    </w:p>
    <w:p w:rsidR="0024487A" w:rsidRPr="00EA679C" w:rsidRDefault="0024487A" w:rsidP="00EA679C">
      <w:pPr>
        <w:pStyle w:val="Normlnweb"/>
        <w:spacing w:before="0" w:beforeAutospacing="0" w:after="0" w:afterAutospacing="0" w:line="360" w:lineRule="auto"/>
        <w:rPr>
          <w:b/>
          <w:sz w:val="20"/>
          <w:szCs w:val="20"/>
        </w:rPr>
      </w:pPr>
      <w:r w:rsidRPr="00EA679C">
        <w:rPr>
          <w:b/>
          <w:sz w:val="20"/>
          <w:szCs w:val="20"/>
        </w:rPr>
        <w:t xml:space="preserve">A Průvodní zpráva </w:t>
      </w:r>
    </w:p>
    <w:p w:rsidR="0024487A" w:rsidRPr="00EA679C" w:rsidRDefault="0024487A" w:rsidP="00EA679C">
      <w:pPr>
        <w:pStyle w:val="Normlnweb"/>
        <w:spacing w:before="0" w:beforeAutospacing="0" w:after="0" w:afterAutospacing="0" w:line="360" w:lineRule="auto"/>
        <w:rPr>
          <w:b/>
          <w:sz w:val="20"/>
          <w:szCs w:val="20"/>
        </w:rPr>
      </w:pPr>
      <w:r w:rsidRPr="00EA679C">
        <w:rPr>
          <w:b/>
          <w:sz w:val="20"/>
          <w:szCs w:val="20"/>
        </w:rPr>
        <w:t xml:space="preserve">B Souhrnná technická zpráva </w:t>
      </w:r>
    </w:p>
    <w:p w:rsidR="0024487A" w:rsidRPr="00EA679C" w:rsidRDefault="0024487A" w:rsidP="00EA679C">
      <w:pPr>
        <w:pStyle w:val="Normlnweb"/>
        <w:spacing w:before="0" w:beforeAutospacing="0" w:after="0" w:afterAutospacing="0" w:line="360" w:lineRule="auto"/>
        <w:rPr>
          <w:b/>
          <w:sz w:val="20"/>
          <w:szCs w:val="20"/>
        </w:rPr>
      </w:pPr>
      <w:r w:rsidRPr="00EA679C">
        <w:rPr>
          <w:b/>
          <w:sz w:val="20"/>
          <w:szCs w:val="20"/>
        </w:rPr>
        <w:t xml:space="preserve">C Situační výkresy </w:t>
      </w:r>
    </w:p>
    <w:p w:rsidR="0024487A" w:rsidRPr="00EA679C" w:rsidRDefault="0024487A" w:rsidP="00EA679C">
      <w:pPr>
        <w:pStyle w:val="Normlnweb"/>
        <w:spacing w:before="0" w:beforeAutospacing="0" w:after="0" w:afterAutospacing="0" w:line="360" w:lineRule="auto"/>
        <w:ind w:firstLine="708"/>
        <w:rPr>
          <w:b/>
          <w:sz w:val="20"/>
          <w:szCs w:val="20"/>
        </w:rPr>
      </w:pPr>
      <w:r w:rsidRPr="00EA679C">
        <w:rPr>
          <w:b/>
          <w:sz w:val="20"/>
          <w:szCs w:val="20"/>
        </w:rPr>
        <w:t xml:space="preserve">C.1 </w:t>
      </w:r>
      <w:r w:rsidR="00547112">
        <w:rPr>
          <w:b/>
          <w:sz w:val="20"/>
          <w:szCs w:val="20"/>
        </w:rPr>
        <w:t>Situa</w:t>
      </w:r>
      <w:r w:rsidR="00C01942">
        <w:rPr>
          <w:b/>
          <w:sz w:val="20"/>
          <w:szCs w:val="20"/>
        </w:rPr>
        <w:t xml:space="preserve">ční výkres </w:t>
      </w:r>
      <w:r w:rsidR="00547112">
        <w:rPr>
          <w:b/>
          <w:sz w:val="20"/>
          <w:szCs w:val="20"/>
        </w:rPr>
        <w:t xml:space="preserve">širších vztahů </w:t>
      </w:r>
      <w:r w:rsidRPr="00EA679C">
        <w:rPr>
          <w:b/>
          <w:sz w:val="20"/>
          <w:szCs w:val="20"/>
        </w:rPr>
        <w:t xml:space="preserve">M = </w:t>
      </w:r>
      <w:proofErr w:type="gramStart"/>
      <w:r w:rsidRPr="00EA679C">
        <w:rPr>
          <w:b/>
          <w:sz w:val="20"/>
          <w:szCs w:val="20"/>
        </w:rPr>
        <w:t>1 :</w:t>
      </w:r>
      <w:proofErr w:type="gramEnd"/>
      <w:r w:rsidRPr="00EA679C">
        <w:rPr>
          <w:b/>
          <w:sz w:val="20"/>
          <w:szCs w:val="20"/>
        </w:rPr>
        <w:t xml:space="preserve"> </w:t>
      </w:r>
      <w:r w:rsidR="005E4CF7">
        <w:rPr>
          <w:b/>
          <w:sz w:val="20"/>
          <w:szCs w:val="20"/>
        </w:rPr>
        <w:t>5</w:t>
      </w:r>
      <w:r w:rsidR="003D1571" w:rsidRPr="00EA679C">
        <w:rPr>
          <w:b/>
          <w:sz w:val="20"/>
          <w:szCs w:val="20"/>
        </w:rPr>
        <w:t>0</w:t>
      </w:r>
      <w:r w:rsidRPr="00EA679C">
        <w:rPr>
          <w:b/>
          <w:sz w:val="20"/>
          <w:szCs w:val="20"/>
        </w:rPr>
        <w:t>00</w:t>
      </w:r>
    </w:p>
    <w:p w:rsidR="0024487A" w:rsidRPr="00EA679C" w:rsidRDefault="0024487A" w:rsidP="00EA679C">
      <w:pPr>
        <w:pStyle w:val="Normlnweb"/>
        <w:spacing w:before="0" w:beforeAutospacing="0" w:after="0" w:afterAutospacing="0" w:line="360" w:lineRule="auto"/>
        <w:ind w:firstLine="708"/>
        <w:rPr>
          <w:b/>
          <w:sz w:val="20"/>
          <w:szCs w:val="20"/>
        </w:rPr>
      </w:pPr>
      <w:r w:rsidRPr="00EA679C">
        <w:rPr>
          <w:b/>
          <w:sz w:val="20"/>
          <w:szCs w:val="20"/>
        </w:rPr>
        <w:t xml:space="preserve">C.2 </w:t>
      </w:r>
      <w:r w:rsidR="00547112">
        <w:rPr>
          <w:b/>
          <w:sz w:val="20"/>
          <w:szCs w:val="20"/>
        </w:rPr>
        <w:t xml:space="preserve">Celkový situační výkres M = </w:t>
      </w:r>
      <w:proofErr w:type="gramStart"/>
      <w:r w:rsidR="00547112">
        <w:rPr>
          <w:b/>
          <w:sz w:val="20"/>
          <w:szCs w:val="20"/>
        </w:rPr>
        <w:t>1 :</w:t>
      </w:r>
      <w:proofErr w:type="gramEnd"/>
      <w:r w:rsidR="00547112">
        <w:rPr>
          <w:b/>
          <w:sz w:val="20"/>
          <w:szCs w:val="20"/>
        </w:rPr>
        <w:t xml:space="preserve"> 500 </w:t>
      </w:r>
    </w:p>
    <w:p w:rsidR="00547112" w:rsidRDefault="00547112" w:rsidP="00EA679C">
      <w:pPr>
        <w:pStyle w:val="Normlnweb"/>
        <w:spacing w:before="0" w:beforeAutospacing="0" w:after="0" w:afterAutospacing="0"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C.3. </w:t>
      </w:r>
      <w:r w:rsidRPr="00EA679C">
        <w:rPr>
          <w:b/>
          <w:sz w:val="20"/>
          <w:szCs w:val="20"/>
        </w:rPr>
        <w:t>Koordinační situa</w:t>
      </w:r>
      <w:r w:rsidR="00C01942">
        <w:rPr>
          <w:b/>
          <w:sz w:val="20"/>
          <w:szCs w:val="20"/>
        </w:rPr>
        <w:t>ční výkres</w:t>
      </w:r>
      <w:r w:rsidRPr="00EA679C">
        <w:rPr>
          <w:b/>
          <w:sz w:val="20"/>
          <w:szCs w:val="20"/>
        </w:rPr>
        <w:t xml:space="preserve"> M = 1 : 250</w:t>
      </w:r>
    </w:p>
    <w:p w:rsidR="00A93BEE" w:rsidRDefault="00A93BEE" w:rsidP="00A93BEE">
      <w:pPr>
        <w:pStyle w:val="Normlnweb"/>
        <w:spacing w:before="0" w:beforeAutospacing="0" w:after="0" w:afterAutospacing="0" w:line="360" w:lineRule="auto"/>
        <w:ind w:firstLine="70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C.4. </w:t>
      </w:r>
      <w:r w:rsidRPr="00EA679C">
        <w:rPr>
          <w:b/>
          <w:sz w:val="20"/>
          <w:szCs w:val="20"/>
        </w:rPr>
        <w:t>K</w:t>
      </w:r>
      <w:r>
        <w:rPr>
          <w:b/>
          <w:sz w:val="20"/>
          <w:szCs w:val="20"/>
        </w:rPr>
        <w:t>atastrální situační výkres</w:t>
      </w:r>
      <w:r w:rsidRPr="00EA679C">
        <w:rPr>
          <w:b/>
          <w:sz w:val="20"/>
          <w:szCs w:val="20"/>
        </w:rPr>
        <w:t xml:space="preserve"> M = 1 : </w:t>
      </w:r>
      <w:r w:rsidR="005E4CF7">
        <w:rPr>
          <w:b/>
          <w:sz w:val="20"/>
          <w:szCs w:val="20"/>
        </w:rPr>
        <w:t>1</w:t>
      </w:r>
      <w:r>
        <w:rPr>
          <w:b/>
          <w:sz w:val="20"/>
          <w:szCs w:val="20"/>
        </w:rPr>
        <w:t>00</w:t>
      </w:r>
      <w:r w:rsidRPr="00EA679C">
        <w:rPr>
          <w:b/>
          <w:sz w:val="20"/>
          <w:szCs w:val="20"/>
        </w:rPr>
        <w:t>0</w:t>
      </w:r>
    </w:p>
    <w:p w:rsidR="003535E0" w:rsidRDefault="003535E0" w:rsidP="00A93BEE">
      <w:pPr>
        <w:pStyle w:val="Normlnweb"/>
        <w:spacing w:before="0" w:beforeAutospacing="0" w:after="0" w:afterAutospacing="0" w:line="360" w:lineRule="auto"/>
        <w:ind w:firstLine="70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C.5. Situace zařízení staveniště M = </w:t>
      </w:r>
      <w:proofErr w:type="gramStart"/>
      <w:r>
        <w:rPr>
          <w:b/>
          <w:sz w:val="20"/>
          <w:szCs w:val="20"/>
        </w:rPr>
        <w:t>1 :</w:t>
      </w:r>
      <w:proofErr w:type="gramEnd"/>
      <w:r>
        <w:rPr>
          <w:b/>
          <w:sz w:val="20"/>
          <w:szCs w:val="20"/>
        </w:rPr>
        <w:t xml:space="preserve"> 250</w:t>
      </w:r>
    </w:p>
    <w:p w:rsidR="0024487A" w:rsidRPr="00EA679C" w:rsidRDefault="0024487A" w:rsidP="00EA679C">
      <w:pPr>
        <w:pStyle w:val="Normlnweb"/>
        <w:spacing w:before="0" w:beforeAutospacing="0" w:after="0" w:afterAutospacing="0" w:line="360" w:lineRule="auto"/>
        <w:rPr>
          <w:b/>
          <w:sz w:val="20"/>
          <w:szCs w:val="20"/>
        </w:rPr>
      </w:pPr>
      <w:r w:rsidRPr="00EA679C">
        <w:rPr>
          <w:b/>
          <w:sz w:val="20"/>
          <w:szCs w:val="20"/>
        </w:rPr>
        <w:t xml:space="preserve">D Dokumentace objektů a technických a technologických zařízení </w:t>
      </w:r>
    </w:p>
    <w:p w:rsidR="0024487A" w:rsidRPr="004B0E5C" w:rsidRDefault="0024487A" w:rsidP="00EA679C">
      <w:pPr>
        <w:pStyle w:val="Normlnweb"/>
        <w:spacing w:before="0" w:beforeAutospacing="0" w:after="0" w:afterAutospacing="0" w:line="360" w:lineRule="auto"/>
        <w:ind w:firstLine="708"/>
        <w:rPr>
          <w:b/>
          <w:sz w:val="20"/>
          <w:szCs w:val="20"/>
        </w:rPr>
      </w:pPr>
      <w:r w:rsidRPr="004B0E5C">
        <w:rPr>
          <w:b/>
          <w:sz w:val="20"/>
          <w:szCs w:val="20"/>
        </w:rPr>
        <w:t xml:space="preserve">D.1 Dokumentace stavebního nebo inženýrského objektu </w:t>
      </w:r>
    </w:p>
    <w:p w:rsidR="00630B1A" w:rsidRPr="004B0E5C" w:rsidRDefault="00630B1A" w:rsidP="00EA679C">
      <w:pPr>
        <w:pStyle w:val="Normlnweb"/>
        <w:spacing w:before="0" w:beforeAutospacing="0" w:after="0" w:afterAutospacing="0" w:line="360" w:lineRule="auto"/>
        <w:ind w:left="708" w:firstLine="708"/>
        <w:rPr>
          <w:b/>
          <w:sz w:val="20"/>
          <w:szCs w:val="20"/>
        </w:rPr>
      </w:pPr>
      <w:r w:rsidRPr="004B0E5C">
        <w:rPr>
          <w:b/>
          <w:sz w:val="20"/>
          <w:szCs w:val="20"/>
        </w:rPr>
        <w:t xml:space="preserve">SO.01 – </w:t>
      </w:r>
      <w:r w:rsidR="00B964E2" w:rsidRPr="004B0E5C">
        <w:rPr>
          <w:b/>
          <w:sz w:val="20"/>
          <w:szCs w:val="20"/>
        </w:rPr>
        <w:t>PŘÍSTAVBA KUCHYNĚ</w:t>
      </w:r>
    </w:p>
    <w:p w:rsidR="00F91369" w:rsidRPr="004B0E5C" w:rsidRDefault="00F91369" w:rsidP="00EA679C">
      <w:pPr>
        <w:pStyle w:val="Normlnweb"/>
        <w:spacing w:before="0" w:beforeAutospacing="0" w:after="0" w:afterAutospacing="0" w:line="360" w:lineRule="auto"/>
        <w:ind w:left="708" w:firstLine="708"/>
        <w:rPr>
          <w:b/>
          <w:sz w:val="20"/>
          <w:szCs w:val="20"/>
        </w:rPr>
      </w:pPr>
      <w:r w:rsidRPr="004B0E5C">
        <w:rPr>
          <w:b/>
          <w:sz w:val="20"/>
          <w:szCs w:val="20"/>
        </w:rPr>
        <w:t>SO.0</w:t>
      </w:r>
      <w:r w:rsidR="00A806D7" w:rsidRPr="004B0E5C">
        <w:rPr>
          <w:b/>
          <w:sz w:val="20"/>
          <w:szCs w:val="20"/>
        </w:rPr>
        <w:t>2</w:t>
      </w:r>
      <w:r w:rsidRPr="004B0E5C">
        <w:rPr>
          <w:b/>
          <w:sz w:val="20"/>
          <w:szCs w:val="20"/>
        </w:rPr>
        <w:t xml:space="preserve"> – PŘÍPOJKA KANALIZACE</w:t>
      </w:r>
      <w:r w:rsidR="007B1D32" w:rsidRPr="004B0E5C">
        <w:rPr>
          <w:b/>
          <w:sz w:val="20"/>
          <w:szCs w:val="20"/>
        </w:rPr>
        <w:t>, LAPOL</w:t>
      </w:r>
    </w:p>
    <w:p w:rsidR="007B1D32" w:rsidRPr="004B0E5C" w:rsidRDefault="00206A47" w:rsidP="00EA679C">
      <w:pPr>
        <w:pStyle w:val="Normlnweb"/>
        <w:spacing w:before="0" w:beforeAutospacing="0" w:after="0" w:afterAutospacing="0" w:line="360" w:lineRule="auto"/>
        <w:ind w:left="708" w:firstLine="708"/>
        <w:rPr>
          <w:b/>
          <w:sz w:val="20"/>
          <w:szCs w:val="20"/>
        </w:rPr>
      </w:pPr>
      <w:r w:rsidRPr="004B0E5C">
        <w:rPr>
          <w:b/>
          <w:sz w:val="20"/>
          <w:szCs w:val="20"/>
        </w:rPr>
        <w:t>SO.03 –</w:t>
      </w:r>
      <w:r w:rsidR="007B1D32" w:rsidRPr="004B0E5C">
        <w:rPr>
          <w:b/>
          <w:caps/>
          <w:sz w:val="20"/>
          <w:szCs w:val="20"/>
        </w:rPr>
        <w:t xml:space="preserve"> </w:t>
      </w:r>
      <w:r w:rsidR="00AA38AF" w:rsidRPr="004B0E5C">
        <w:rPr>
          <w:b/>
          <w:sz w:val="20"/>
          <w:szCs w:val="20"/>
        </w:rPr>
        <w:t>ZPEVNĚNÉ PLOCHY</w:t>
      </w:r>
    </w:p>
    <w:p w:rsidR="00630B1A" w:rsidRPr="004B0E5C" w:rsidRDefault="00630B1A" w:rsidP="00EA679C">
      <w:pPr>
        <w:pStyle w:val="Normlnweb"/>
        <w:spacing w:before="0" w:beforeAutospacing="0" w:after="0" w:afterAutospacing="0" w:line="360" w:lineRule="auto"/>
        <w:ind w:left="708" w:firstLine="708"/>
        <w:rPr>
          <w:b/>
          <w:sz w:val="20"/>
          <w:szCs w:val="20"/>
        </w:rPr>
      </w:pPr>
      <w:r w:rsidRPr="004B0E5C">
        <w:rPr>
          <w:b/>
          <w:sz w:val="20"/>
          <w:szCs w:val="20"/>
        </w:rPr>
        <w:t>SO.0</w:t>
      </w:r>
      <w:r w:rsidR="00206A47" w:rsidRPr="004B0E5C">
        <w:rPr>
          <w:b/>
          <w:sz w:val="20"/>
          <w:szCs w:val="20"/>
        </w:rPr>
        <w:t>4</w:t>
      </w:r>
      <w:r w:rsidR="00AA38AF" w:rsidRPr="004B0E5C">
        <w:rPr>
          <w:b/>
          <w:sz w:val="20"/>
          <w:szCs w:val="20"/>
        </w:rPr>
        <w:t xml:space="preserve"> –</w:t>
      </w:r>
      <w:r w:rsidRPr="004B0E5C">
        <w:rPr>
          <w:b/>
          <w:sz w:val="20"/>
          <w:szCs w:val="20"/>
        </w:rPr>
        <w:t xml:space="preserve"> </w:t>
      </w:r>
      <w:r w:rsidR="00AA38AF" w:rsidRPr="004B0E5C">
        <w:rPr>
          <w:b/>
          <w:sz w:val="20"/>
          <w:szCs w:val="20"/>
        </w:rPr>
        <w:t>DOČASNÉ ŘEŠENÍ ZÁSO</w:t>
      </w:r>
      <w:r w:rsidR="00A93BEE" w:rsidRPr="004B0E5C">
        <w:rPr>
          <w:b/>
          <w:sz w:val="20"/>
          <w:szCs w:val="20"/>
        </w:rPr>
        <w:t>B</w:t>
      </w:r>
      <w:r w:rsidR="00AA38AF" w:rsidRPr="004B0E5C">
        <w:rPr>
          <w:b/>
          <w:sz w:val="20"/>
          <w:szCs w:val="20"/>
        </w:rPr>
        <w:t>OVÁNÍ</w:t>
      </w:r>
    </w:p>
    <w:p w:rsidR="00630B1A" w:rsidRPr="004B0E5C" w:rsidRDefault="00630B1A" w:rsidP="00EA679C">
      <w:pPr>
        <w:pStyle w:val="Normlnweb"/>
        <w:spacing w:before="0" w:beforeAutospacing="0" w:after="0" w:afterAutospacing="0" w:line="360" w:lineRule="auto"/>
        <w:ind w:left="708" w:firstLine="708"/>
        <w:rPr>
          <w:b/>
          <w:sz w:val="20"/>
          <w:szCs w:val="20"/>
        </w:rPr>
      </w:pPr>
      <w:r w:rsidRPr="004B0E5C">
        <w:rPr>
          <w:b/>
          <w:sz w:val="20"/>
          <w:szCs w:val="20"/>
        </w:rPr>
        <w:t>SO.0</w:t>
      </w:r>
      <w:r w:rsidR="00206A47" w:rsidRPr="004B0E5C">
        <w:rPr>
          <w:b/>
          <w:sz w:val="20"/>
          <w:szCs w:val="20"/>
        </w:rPr>
        <w:t>5</w:t>
      </w:r>
      <w:r w:rsidRPr="004B0E5C">
        <w:rPr>
          <w:b/>
          <w:sz w:val="20"/>
          <w:szCs w:val="20"/>
        </w:rPr>
        <w:t xml:space="preserve"> – </w:t>
      </w:r>
      <w:r w:rsidR="00D94400">
        <w:rPr>
          <w:b/>
          <w:sz w:val="20"/>
          <w:szCs w:val="20"/>
        </w:rPr>
        <w:t>NEOBSAZENO</w:t>
      </w:r>
    </w:p>
    <w:p w:rsidR="00AA38AF" w:rsidRPr="004B0E5C" w:rsidRDefault="00A93BEE" w:rsidP="00EA679C">
      <w:pPr>
        <w:pStyle w:val="Normlnweb"/>
        <w:spacing w:before="0" w:beforeAutospacing="0" w:after="0" w:afterAutospacing="0" w:line="360" w:lineRule="auto"/>
        <w:ind w:left="708" w:firstLine="708"/>
        <w:rPr>
          <w:b/>
          <w:sz w:val="20"/>
          <w:szCs w:val="20"/>
        </w:rPr>
      </w:pPr>
      <w:r w:rsidRPr="004B0E5C">
        <w:rPr>
          <w:b/>
          <w:sz w:val="20"/>
          <w:szCs w:val="20"/>
        </w:rPr>
        <w:t>SO.06 – DOPRAVNÍ ŘEŠENÍ</w:t>
      </w:r>
    </w:p>
    <w:p w:rsidR="00715C14" w:rsidRPr="004B0E5C" w:rsidRDefault="00715C14" w:rsidP="00715C14">
      <w:pPr>
        <w:pStyle w:val="Normlnweb"/>
        <w:spacing w:before="0" w:beforeAutospacing="0" w:after="0" w:afterAutospacing="0" w:line="360" w:lineRule="auto"/>
        <w:ind w:left="708" w:firstLine="708"/>
        <w:rPr>
          <w:b/>
          <w:sz w:val="20"/>
          <w:szCs w:val="20"/>
        </w:rPr>
      </w:pPr>
      <w:r w:rsidRPr="004B0E5C">
        <w:rPr>
          <w:b/>
          <w:sz w:val="20"/>
          <w:szCs w:val="20"/>
        </w:rPr>
        <w:t>SO.07 – AREÁLOVÉ ROZVODY</w:t>
      </w:r>
    </w:p>
    <w:p w:rsidR="00A93BEE" w:rsidRDefault="00A93BEE" w:rsidP="00EA679C">
      <w:pPr>
        <w:pStyle w:val="Normlnweb"/>
        <w:spacing w:before="0" w:beforeAutospacing="0" w:after="0" w:afterAutospacing="0" w:line="360" w:lineRule="auto"/>
        <w:ind w:left="708" w:firstLine="708"/>
        <w:rPr>
          <w:b/>
          <w:sz w:val="20"/>
          <w:szCs w:val="20"/>
        </w:rPr>
      </w:pPr>
    </w:p>
    <w:p w:rsidR="00A93BEE" w:rsidRPr="00EA679C" w:rsidRDefault="00A93BEE" w:rsidP="00EA679C">
      <w:pPr>
        <w:pStyle w:val="Normlnweb"/>
        <w:spacing w:before="0" w:beforeAutospacing="0" w:after="0" w:afterAutospacing="0" w:line="360" w:lineRule="auto"/>
        <w:ind w:left="708" w:firstLine="708"/>
        <w:rPr>
          <w:b/>
          <w:sz w:val="20"/>
          <w:szCs w:val="20"/>
        </w:rPr>
      </w:pPr>
    </w:p>
    <w:p w:rsidR="00587D5F" w:rsidRDefault="00547112" w:rsidP="00587D5F">
      <w:pPr>
        <w:pStyle w:val="Normlnweb"/>
        <w:spacing w:before="0" w:beforeAutospacing="0" w:after="0" w:afterAutospacing="0" w:line="480" w:lineRule="auto"/>
        <w:ind w:left="708" w:firstLine="708"/>
        <w:rPr>
          <w:b/>
          <w:sz w:val="20"/>
          <w:szCs w:val="20"/>
        </w:rPr>
      </w:pPr>
      <w:r>
        <w:rPr>
          <w:b/>
          <w:sz w:val="20"/>
          <w:szCs w:val="20"/>
        </w:rPr>
        <w:t>PROVOZNÍ OBJEKTY</w:t>
      </w:r>
    </w:p>
    <w:p w:rsidR="007B1D32" w:rsidRPr="00587D5F" w:rsidRDefault="007B1D32" w:rsidP="00587D5F">
      <w:pPr>
        <w:pStyle w:val="Normlnweb"/>
        <w:spacing w:before="0" w:beforeAutospacing="0" w:after="0" w:afterAutospacing="0" w:line="480" w:lineRule="auto"/>
        <w:ind w:left="708" w:firstLine="708"/>
        <w:rPr>
          <w:b/>
          <w:sz w:val="20"/>
          <w:szCs w:val="20"/>
        </w:rPr>
      </w:pPr>
      <w:r>
        <w:rPr>
          <w:b/>
          <w:sz w:val="20"/>
          <w:szCs w:val="20"/>
        </w:rPr>
        <w:t>PS.</w:t>
      </w:r>
      <w:proofErr w:type="gramStart"/>
      <w:r>
        <w:rPr>
          <w:b/>
          <w:sz w:val="20"/>
          <w:szCs w:val="20"/>
        </w:rPr>
        <w:t xml:space="preserve">01 </w:t>
      </w:r>
      <w:r w:rsidRPr="007B1D3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-</w:t>
      </w:r>
      <w:proofErr w:type="gramEnd"/>
      <w:r>
        <w:rPr>
          <w:b/>
          <w:sz w:val="20"/>
          <w:szCs w:val="20"/>
        </w:rPr>
        <w:t xml:space="preserve"> </w:t>
      </w:r>
      <w:r w:rsidR="00AA38AF" w:rsidRPr="007B1D32">
        <w:rPr>
          <w:b/>
          <w:caps/>
          <w:sz w:val="20"/>
          <w:szCs w:val="20"/>
        </w:rPr>
        <w:t xml:space="preserve">Technologie </w:t>
      </w:r>
      <w:r w:rsidR="00A0676B">
        <w:rPr>
          <w:b/>
          <w:caps/>
          <w:sz w:val="20"/>
          <w:szCs w:val="20"/>
        </w:rPr>
        <w:t xml:space="preserve">kuchyně </w:t>
      </w:r>
      <w:r w:rsidR="00AA38AF" w:rsidRPr="007B1D32">
        <w:rPr>
          <w:b/>
          <w:caps/>
          <w:sz w:val="20"/>
          <w:szCs w:val="20"/>
        </w:rPr>
        <w:t xml:space="preserve"> </w:t>
      </w:r>
    </w:p>
    <w:p w:rsidR="007B1D32" w:rsidRDefault="007B1D32" w:rsidP="00587D5F">
      <w:pPr>
        <w:pStyle w:val="Normlnweb"/>
        <w:spacing w:before="0" w:beforeAutospacing="0" w:after="0" w:afterAutospacing="0" w:line="480" w:lineRule="auto"/>
        <w:rPr>
          <w:sz w:val="22"/>
          <w:szCs w:val="22"/>
        </w:rPr>
      </w:pPr>
    </w:p>
    <w:p w:rsidR="00547112" w:rsidRDefault="00547112" w:rsidP="00547112">
      <w:pPr>
        <w:pStyle w:val="Normlnweb"/>
        <w:spacing w:before="0" w:beforeAutospacing="0" w:after="0" w:afterAutospacing="0" w:line="360" w:lineRule="auto"/>
        <w:rPr>
          <w:b/>
          <w:sz w:val="20"/>
          <w:szCs w:val="20"/>
        </w:rPr>
      </w:pPr>
      <w:r w:rsidRPr="00EA679C">
        <w:rPr>
          <w:b/>
          <w:sz w:val="20"/>
          <w:szCs w:val="20"/>
        </w:rPr>
        <w:t xml:space="preserve">E Dokladová část </w:t>
      </w:r>
    </w:p>
    <w:p w:rsidR="007B1D32" w:rsidRDefault="007B1D32" w:rsidP="00431473">
      <w:pPr>
        <w:pStyle w:val="Normlnweb"/>
        <w:spacing w:before="0" w:beforeAutospacing="0" w:after="0" w:afterAutospacing="0" w:line="360" w:lineRule="auto"/>
        <w:rPr>
          <w:b/>
          <w:sz w:val="20"/>
          <w:szCs w:val="20"/>
        </w:rPr>
      </w:pPr>
    </w:p>
    <w:p w:rsidR="00911781" w:rsidRDefault="00911781" w:rsidP="00431473">
      <w:pPr>
        <w:pStyle w:val="Normlnweb"/>
        <w:spacing w:before="0" w:beforeAutospacing="0" w:after="0" w:afterAutospacing="0" w:line="360" w:lineRule="auto"/>
        <w:rPr>
          <w:b/>
          <w:sz w:val="20"/>
          <w:szCs w:val="20"/>
        </w:rPr>
      </w:pPr>
    </w:p>
    <w:p w:rsidR="00911781" w:rsidRDefault="00911781" w:rsidP="00431473">
      <w:pPr>
        <w:pStyle w:val="Normlnweb"/>
        <w:spacing w:before="0" w:beforeAutospacing="0" w:after="0" w:afterAutospacing="0" w:line="360" w:lineRule="auto"/>
        <w:rPr>
          <w:b/>
          <w:sz w:val="20"/>
          <w:szCs w:val="20"/>
        </w:rPr>
      </w:pPr>
    </w:p>
    <w:p w:rsidR="00911781" w:rsidRDefault="00911781" w:rsidP="00431473">
      <w:pPr>
        <w:pStyle w:val="Normlnweb"/>
        <w:spacing w:before="0" w:beforeAutospacing="0" w:after="0" w:afterAutospacing="0" w:line="360" w:lineRule="auto"/>
        <w:rPr>
          <w:b/>
          <w:sz w:val="20"/>
          <w:szCs w:val="20"/>
        </w:rPr>
      </w:pPr>
    </w:p>
    <w:p w:rsidR="00911781" w:rsidRDefault="00911781" w:rsidP="00431473">
      <w:pPr>
        <w:pStyle w:val="Normlnweb"/>
        <w:spacing w:before="0" w:beforeAutospacing="0" w:after="0" w:afterAutospacing="0" w:line="360" w:lineRule="auto"/>
        <w:rPr>
          <w:b/>
          <w:sz w:val="20"/>
          <w:szCs w:val="20"/>
        </w:rPr>
      </w:pPr>
    </w:p>
    <w:p w:rsidR="00911781" w:rsidRDefault="00911781" w:rsidP="00431473">
      <w:pPr>
        <w:pStyle w:val="Normlnweb"/>
        <w:spacing w:before="0" w:beforeAutospacing="0" w:after="0" w:afterAutospacing="0" w:line="360" w:lineRule="auto"/>
        <w:rPr>
          <w:b/>
          <w:sz w:val="20"/>
          <w:szCs w:val="20"/>
        </w:rPr>
      </w:pPr>
    </w:p>
    <w:p w:rsidR="00587D5F" w:rsidRDefault="00587D5F" w:rsidP="00431473">
      <w:pPr>
        <w:pStyle w:val="Normlnweb"/>
        <w:spacing w:before="0" w:beforeAutospacing="0" w:after="0" w:afterAutospacing="0" w:line="360" w:lineRule="auto"/>
        <w:rPr>
          <w:b/>
          <w:sz w:val="20"/>
          <w:szCs w:val="20"/>
        </w:rPr>
      </w:pPr>
    </w:p>
    <w:p w:rsidR="00587D5F" w:rsidRDefault="00587D5F" w:rsidP="00431473">
      <w:pPr>
        <w:pStyle w:val="Normlnweb"/>
        <w:spacing w:before="0" w:beforeAutospacing="0" w:after="0" w:afterAutospacing="0" w:line="360" w:lineRule="auto"/>
        <w:rPr>
          <w:b/>
          <w:sz w:val="20"/>
          <w:szCs w:val="20"/>
        </w:rPr>
      </w:pPr>
    </w:p>
    <w:p w:rsidR="00587D5F" w:rsidRDefault="00587D5F" w:rsidP="00431473">
      <w:pPr>
        <w:pStyle w:val="Normlnweb"/>
        <w:spacing w:before="0" w:beforeAutospacing="0" w:after="0" w:afterAutospacing="0" w:line="360" w:lineRule="auto"/>
        <w:rPr>
          <w:b/>
          <w:sz w:val="20"/>
          <w:szCs w:val="20"/>
        </w:rPr>
      </w:pPr>
    </w:p>
    <w:p w:rsidR="00911781" w:rsidRDefault="00911781" w:rsidP="00431473">
      <w:pPr>
        <w:pStyle w:val="Normlnweb"/>
        <w:spacing w:before="0" w:beforeAutospacing="0" w:after="0" w:afterAutospacing="0" w:line="360" w:lineRule="auto"/>
        <w:rPr>
          <w:b/>
          <w:sz w:val="20"/>
          <w:szCs w:val="20"/>
        </w:rPr>
      </w:pPr>
    </w:p>
    <w:p w:rsidR="00911781" w:rsidRDefault="00911781" w:rsidP="00431473">
      <w:pPr>
        <w:pStyle w:val="Normlnweb"/>
        <w:spacing w:before="0" w:beforeAutospacing="0" w:after="0" w:afterAutospacing="0" w:line="360" w:lineRule="auto"/>
        <w:rPr>
          <w:b/>
          <w:sz w:val="20"/>
          <w:szCs w:val="20"/>
        </w:rPr>
      </w:pPr>
    </w:p>
    <w:p w:rsidR="00911781" w:rsidRDefault="00911781" w:rsidP="00431473">
      <w:pPr>
        <w:pStyle w:val="Normlnweb"/>
        <w:spacing w:before="0" w:beforeAutospacing="0" w:after="0" w:afterAutospacing="0" w:line="360" w:lineRule="auto"/>
        <w:rPr>
          <w:b/>
          <w:sz w:val="20"/>
          <w:szCs w:val="20"/>
        </w:rPr>
      </w:pPr>
    </w:p>
    <w:p w:rsidR="006859ED" w:rsidRDefault="006859ED" w:rsidP="006859ED">
      <w:pPr>
        <w:pStyle w:val="Normlnweb"/>
        <w:spacing w:before="0" w:beforeAutospacing="0" w:after="0" w:afterAutospacing="0" w:line="360" w:lineRule="auto"/>
        <w:ind w:left="708" w:firstLine="708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Přístavba Domova seniorů Břeclav - kuchyně</w:t>
      </w:r>
    </w:p>
    <w:p w:rsidR="00911781" w:rsidRDefault="00911781" w:rsidP="00431473">
      <w:pPr>
        <w:pStyle w:val="Normlnweb"/>
        <w:spacing w:before="0" w:beforeAutospacing="0" w:after="0" w:afterAutospacing="0" w:line="360" w:lineRule="auto"/>
        <w:rPr>
          <w:b/>
          <w:sz w:val="20"/>
          <w:szCs w:val="20"/>
        </w:rPr>
      </w:pPr>
    </w:p>
    <w:p w:rsidR="00797BC4" w:rsidRDefault="00797BC4" w:rsidP="00CB0BA6">
      <w:pPr>
        <w:pStyle w:val="Normlnweb"/>
        <w:spacing w:before="0" w:beforeAutospacing="0" w:after="0" w:afterAutospacing="0" w:line="276" w:lineRule="auto"/>
        <w:rPr>
          <w:b/>
          <w:sz w:val="22"/>
          <w:szCs w:val="22"/>
        </w:rPr>
      </w:pPr>
    </w:p>
    <w:p w:rsidR="00CB0BA6" w:rsidRPr="007B1D32" w:rsidRDefault="00CB0BA6" w:rsidP="007B1D32">
      <w:pPr>
        <w:pStyle w:val="Normlnweb"/>
        <w:spacing w:before="0" w:beforeAutospacing="0" w:after="0" w:afterAutospacing="0" w:line="276" w:lineRule="auto"/>
        <w:ind w:left="708" w:firstLine="708"/>
        <w:rPr>
          <w:sz w:val="22"/>
          <w:szCs w:val="22"/>
        </w:rPr>
      </w:pPr>
      <w:r w:rsidRPr="007B1D32">
        <w:rPr>
          <w:sz w:val="22"/>
          <w:szCs w:val="22"/>
        </w:rPr>
        <w:t xml:space="preserve">D Dokumentace objektů a technických a technologických zařízení </w:t>
      </w:r>
    </w:p>
    <w:p w:rsidR="003D6272" w:rsidRDefault="003D6272" w:rsidP="007B1D32">
      <w:pPr>
        <w:pStyle w:val="Normlnweb"/>
        <w:spacing w:before="0" w:beforeAutospacing="0" w:after="0" w:afterAutospacing="0" w:line="276" w:lineRule="auto"/>
        <w:ind w:left="708" w:firstLine="708"/>
        <w:rPr>
          <w:b/>
          <w:sz w:val="22"/>
          <w:szCs w:val="22"/>
        </w:rPr>
      </w:pPr>
    </w:p>
    <w:p w:rsidR="00CB0BA6" w:rsidRPr="003D6272" w:rsidRDefault="00CB0BA6" w:rsidP="007B1D32">
      <w:pPr>
        <w:pStyle w:val="Normlnweb"/>
        <w:spacing w:before="0" w:beforeAutospacing="0" w:after="0" w:afterAutospacing="0" w:line="276" w:lineRule="auto"/>
        <w:ind w:left="708" w:firstLine="708"/>
        <w:rPr>
          <w:b/>
          <w:sz w:val="22"/>
          <w:szCs w:val="22"/>
        </w:rPr>
      </w:pPr>
      <w:r w:rsidRPr="003D6272">
        <w:rPr>
          <w:b/>
          <w:sz w:val="22"/>
          <w:szCs w:val="22"/>
        </w:rPr>
        <w:t xml:space="preserve">D.1 Dokumentace stavebního nebo inženýrského objektu </w:t>
      </w:r>
    </w:p>
    <w:p w:rsidR="00797BC4" w:rsidRDefault="00797BC4" w:rsidP="003D6272">
      <w:pPr>
        <w:pStyle w:val="Normlnweb"/>
        <w:spacing w:before="0" w:beforeAutospacing="0" w:after="0" w:afterAutospacing="0" w:line="480" w:lineRule="auto"/>
        <w:ind w:left="1416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SO.01 – </w:t>
      </w:r>
      <w:r w:rsidR="00172B15">
        <w:rPr>
          <w:b/>
          <w:sz w:val="22"/>
          <w:szCs w:val="22"/>
        </w:rPr>
        <w:t>PŘÍSTAVBA KUCHYNĚ</w:t>
      </w:r>
    </w:p>
    <w:p w:rsidR="00797BC4" w:rsidRDefault="00797BC4" w:rsidP="003D6272">
      <w:pPr>
        <w:pStyle w:val="Normlnweb"/>
        <w:spacing w:before="0" w:beforeAutospacing="0" w:after="0" w:afterAutospacing="0" w:line="480" w:lineRule="auto"/>
        <w:ind w:left="1416" w:firstLine="708"/>
        <w:rPr>
          <w:sz w:val="22"/>
          <w:szCs w:val="22"/>
        </w:rPr>
      </w:pPr>
      <w:r>
        <w:rPr>
          <w:sz w:val="22"/>
          <w:szCs w:val="22"/>
        </w:rPr>
        <w:t xml:space="preserve">D.1.1 Architektonicko-stavební řešení </w:t>
      </w:r>
    </w:p>
    <w:p w:rsidR="00797BC4" w:rsidRDefault="00797BC4" w:rsidP="00797BC4">
      <w:pPr>
        <w:pStyle w:val="Normlnweb"/>
        <w:spacing w:before="0" w:beforeAutospacing="0" w:after="0" w:afterAutospacing="0" w:line="480" w:lineRule="auto"/>
        <w:ind w:left="708" w:firstLine="708"/>
        <w:rPr>
          <w:sz w:val="22"/>
          <w:szCs w:val="22"/>
        </w:rPr>
      </w:pPr>
      <w:r>
        <w:rPr>
          <w:sz w:val="22"/>
          <w:szCs w:val="22"/>
        </w:rPr>
        <w:tab/>
      </w:r>
      <w:r w:rsidR="003D6272">
        <w:rPr>
          <w:sz w:val="22"/>
          <w:szCs w:val="22"/>
        </w:rPr>
        <w:tab/>
      </w:r>
      <w:r>
        <w:rPr>
          <w:sz w:val="22"/>
          <w:szCs w:val="22"/>
        </w:rPr>
        <w:t>D.1.1.1. Technická zpráva</w:t>
      </w:r>
    </w:p>
    <w:p w:rsidR="00797BC4" w:rsidRPr="004B0E5C" w:rsidRDefault="00797BC4" w:rsidP="007A559D">
      <w:pPr>
        <w:pStyle w:val="Normlnweb"/>
        <w:spacing w:before="0" w:beforeAutospacing="0" w:after="0" w:afterAutospacing="0" w:line="276" w:lineRule="auto"/>
        <w:ind w:left="708" w:firstLine="708"/>
        <w:rPr>
          <w:sz w:val="22"/>
          <w:szCs w:val="22"/>
        </w:rPr>
      </w:pPr>
      <w:r w:rsidRPr="00B11BE2">
        <w:rPr>
          <w:sz w:val="22"/>
          <w:szCs w:val="22"/>
        </w:rPr>
        <w:tab/>
      </w:r>
      <w:r w:rsidR="003D6272" w:rsidRPr="004B0E5C">
        <w:rPr>
          <w:sz w:val="22"/>
          <w:szCs w:val="22"/>
        </w:rPr>
        <w:tab/>
      </w:r>
      <w:proofErr w:type="gramStart"/>
      <w:r w:rsidRPr="004B0E5C">
        <w:rPr>
          <w:sz w:val="22"/>
          <w:szCs w:val="22"/>
        </w:rPr>
        <w:t>D.1.1.2  Výkresy</w:t>
      </w:r>
      <w:proofErr w:type="gramEnd"/>
    </w:p>
    <w:p w:rsidR="007A559D" w:rsidRPr="004B0E5C" w:rsidRDefault="007A559D" w:rsidP="007A559D">
      <w:pPr>
        <w:pStyle w:val="Normlnweb"/>
        <w:spacing w:before="0" w:beforeAutospacing="0" w:after="0" w:afterAutospacing="0" w:line="276" w:lineRule="auto"/>
        <w:ind w:left="708" w:firstLine="708"/>
        <w:rPr>
          <w:sz w:val="22"/>
          <w:szCs w:val="22"/>
        </w:rPr>
      </w:pPr>
    </w:p>
    <w:p w:rsidR="00797BC4" w:rsidRPr="004B0E5C" w:rsidRDefault="00797BC4" w:rsidP="003D6272">
      <w:pPr>
        <w:pStyle w:val="Normlnweb"/>
        <w:spacing w:before="0" w:beforeAutospacing="0" w:after="0" w:afterAutospacing="0" w:line="480" w:lineRule="auto"/>
        <w:ind w:left="1416" w:firstLine="708"/>
        <w:rPr>
          <w:i/>
          <w:sz w:val="22"/>
          <w:szCs w:val="22"/>
        </w:rPr>
      </w:pPr>
      <w:r w:rsidRPr="004B0E5C">
        <w:rPr>
          <w:sz w:val="22"/>
          <w:szCs w:val="22"/>
        </w:rPr>
        <w:t xml:space="preserve">D.1.2 Stavebně konstrukční </w:t>
      </w:r>
      <w:proofErr w:type="gramStart"/>
      <w:r w:rsidRPr="004B0E5C">
        <w:rPr>
          <w:sz w:val="22"/>
          <w:szCs w:val="22"/>
        </w:rPr>
        <w:t>řešení  -</w:t>
      </w:r>
      <w:proofErr w:type="gramEnd"/>
      <w:r w:rsidRPr="004B0E5C">
        <w:rPr>
          <w:sz w:val="22"/>
          <w:szCs w:val="22"/>
        </w:rPr>
        <w:t xml:space="preserve"> Statika</w:t>
      </w:r>
      <w:r w:rsidR="006F23BB" w:rsidRPr="004B0E5C">
        <w:rPr>
          <w:sz w:val="22"/>
          <w:szCs w:val="22"/>
        </w:rPr>
        <w:t xml:space="preserve"> </w:t>
      </w:r>
    </w:p>
    <w:p w:rsidR="00797BC4" w:rsidRPr="004B0E5C" w:rsidRDefault="00797BC4" w:rsidP="003D6272">
      <w:pPr>
        <w:pStyle w:val="Normlnweb"/>
        <w:spacing w:before="0" w:beforeAutospacing="0" w:after="0" w:afterAutospacing="0" w:line="480" w:lineRule="auto"/>
        <w:ind w:left="1416" w:firstLine="708"/>
        <w:rPr>
          <w:sz w:val="22"/>
          <w:szCs w:val="22"/>
        </w:rPr>
      </w:pPr>
      <w:r w:rsidRPr="004B0E5C">
        <w:rPr>
          <w:sz w:val="22"/>
          <w:szCs w:val="22"/>
        </w:rPr>
        <w:t>D.1.3 Požárně bezpečnostní řešení</w:t>
      </w:r>
      <w:r w:rsidR="007B1D32" w:rsidRPr="004B0E5C">
        <w:rPr>
          <w:sz w:val="22"/>
          <w:szCs w:val="22"/>
        </w:rPr>
        <w:t xml:space="preserve"> </w:t>
      </w:r>
    </w:p>
    <w:p w:rsidR="00797BC4" w:rsidRPr="004B0E5C" w:rsidRDefault="00797BC4" w:rsidP="003D6272">
      <w:pPr>
        <w:pStyle w:val="Normlnweb"/>
        <w:spacing w:before="0" w:beforeAutospacing="0" w:after="0" w:afterAutospacing="0" w:line="480" w:lineRule="auto"/>
        <w:ind w:left="1416" w:firstLine="708"/>
        <w:rPr>
          <w:sz w:val="22"/>
          <w:szCs w:val="22"/>
        </w:rPr>
      </w:pPr>
      <w:r w:rsidRPr="004B0E5C">
        <w:rPr>
          <w:sz w:val="22"/>
          <w:szCs w:val="22"/>
        </w:rPr>
        <w:t>D.1.4 Technika prostředí staveb</w:t>
      </w:r>
    </w:p>
    <w:p w:rsidR="00797BC4" w:rsidRPr="004B0E5C" w:rsidRDefault="00797BC4" w:rsidP="00797BC4">
      <w:pPr>
        <w:pStyle w:val="Normlnweb"/>
        <w:spacing w:before="0" w:beforeAutospacing="0" w:after="0" w:afterAutospacing="0" w:line="480" w:lineRule="auto"/>
        <w:ind w:left="708" w:firstLine="708"/>
        <w:rPr>
          <w:i/>
          <w:sz w:val="22"/>
          <w:szCs w:val="22"/>
        </w:rPr>
      </w:pPr>
      <w:r w:rsidRPr="004B0E5C">
        <w:rPr>
          <w:sz w:val="22"/>
          <w:szCs w:val="22"/>
        </w:rPr>
        <w:tab/>
      </w:r>
      <w:r w:rsidR="003D6272" w:rsidRPr="004B0E5C">
        <w:rPr>
          <w:sz w:val="22"/>
          <w:szCs w:val="22"/>
        </w:rPr>
        <w:tab/>
      </w:r>
      <w:r w:rsidRPr="004B0E5C">
        <w:rPr>
          <w:sz w:val="22"/>
          <w:szCs w:val="22"/>
        </w:rPr>
        <w:t>D.1.4.1 Zdravotechnika</w:t>
      </w:r>
      <w:r w:rsidR="00431473" w:rsidRPr="004B0E5C">
        <w:rPr>
          <w:sz w:val="22"/>
          <w:szCs w:val="22"/>
        </w:rPr>
        <w:t xml:space="preserve"> </w:t>
      </w:r>
    </w:p>
    <w:p w:rsidR="006F23BB" w:rsidRPr="004B0E5C" w:rsidRDefault="006F23BB" w:rsidP="003D6272">
      <w:pPr>
        <w:pStyle w:val="Normlnweb"/>
        <w:spacing w:before="0" w:beforeAutospacing="0" w:after="0" w:afterAutospacing="0" w:line="480" w:lineRule="auto"/>
        <w:ind w:left="2124" w:firstLine="708"/>
        <w:rPr>
          <w:i/>
          <w:sz w:val="22"/>
          <w:szCs w:val="22"/>
        </w:rPr>
      </w:pPr>
      <w:r w:rsidRPr="004B0E5C">
        <w:rPr>
          <w:sz w:val="22"/>
          <w:szCs w:val="22"/>
        </w:rPr>
        <w:t xml:space="preserve">D.1.4.2 Vzduchotechnika </w:t>
      </w:r>
    </w:p>
    <w:p w:rsidR="006F23BB" w:rsidRPr="004B0E5C" w:rsidRDefault="006F23BB" w:rsidP="003D6272">
      <w:pPr>
        <w:pStyle w:val="Normlnweb"/>
        <w:spacing w:before="0" w:beforeAutospacing="0" w:after="0" w:afterAutospacing="0" w:line="480" w:lineRule="auto"/>
        <w:ind w:left="2124" w:firstLine="708"/>
        <w:rPr>
          <w:sz w:val="22"/>
          <w:szCs w:val="22"/>
        </w:rPr>
      </w:pPr>
      <w:r w:rsidRPr="004B0E5C">
        <w:rPr>
          <w:sz w:val="22"/>
          <w:szCs w:val="22"/>
        </w:rPr>
        <w:t xml:space="preserve">D.1.4.3 Vytápění </w:t>
      </w:r>
    </w:p>
    <w:p w:rsidR="006F23BB" w:rsidRPr="004B0E5C" w:rsidRDefault="006F23BB" w:rsidP="003D6272">
      <w:pPr>
        <w:pStyle w:val="Normlnweb"/>
        <w:spacing w:before="0" w:beforeAutospacing="0" w:after="0" w:afterAutospacing="0" w:line="480" w:lineRule="auto"/>
        <w:ind w:left="2124" w:firstLine="708"/>
        <w:rPr>
          <w:i/>
          <w:sz w:val="22"/>
          <w:szCs w:val="22"/>
        </w:rPr>
      </w:pPr>
      <w:r w:rsidRPr="004B0E5C">
        <w:rPr>
          <w:sz w:val="22"/>
          <w:szCs w:val="22"/>
        </w:rPr>
        <w:t xml:space="preserve">D.1.4.4 Plyn </w:t>
      </w:r>
    </w:p>
    <w:p w:rsidR="006F23BB" w:rsidRPr="004B0E5C" w:rsidRDefault="006F23BB" w:rsidP="003D6272">
      <w:pPr>
        <w:pStyle w:val="Normlnweb"/>
        <w:spacing w:before="0" w:beforeAutospacing="0" w:after="0" w:afterAutospacing="0" w:line="480" w:lineRule="auto"/>
        <w:ind w:left="2124" w:firstLine="708"/>
        <w:rPr>
          <w:i/>
          <w:sz w:val="22"/>
          <w:szCs w:val="22"/>
        </w:rPr>
      </w:pPr>
      <w:r w:rsidRPr="004B0E5C">
        <w:rPr>
          <w:sz w:val="22"/>
          <w:szCs w:val="22"/>
        </w:rPr>
        <w:t xml:space="preserve">D.1.4.5 Průmyslové chlazení </w:t>
      </w:r>
    </w:p>
    <w:p w:rsidR="00797BC4" w:rsidRDefault="00797BC4" w:rsidP="003D6272">
      <w:pPr>
        <w:pStyle w:val="Normlnweb"/>
        <w:spacing w:before="0" w:beforeAutospacing="0" w:after="0" w:afterAutospacing="0" w:line="480" w:lineRule="auto"/>
        <w:ind w:left="2124" w:firstLine="708"/>
        <w:rPr>
          <w:sz w:val="22"/>
          <w:szCs w:val="22"/>
        </w:rPr>
      </w:pPr>
      <w:r w:rsidRPr="00B11BE2">
        <w:rPr>
          <w:sz w:val="22"/>
          <w:szCs w:val="22"/>
        </w:rPr>
        <w:t>D.1.4.</w:t>
      </w:r>
      <w:r w:rsidR="006F23BB">
        <w:rPr>
          <w:sz w:val="22"/>
          <w:szCs w:val="22"/>
        </w:rPr>
        <w:t>6</w:t>
      </w:r>
      <w:r w:rsidRPr="00B11BE2">
        <w:rPr>
          <w:sz w:val="22"/>
          <w:szCs w:val="22"/>
        </w:rPr>
        <w:t xml:space="preserve"> Elektroinstalace</w:t>
      </w:r>
      <w:r w:rsidR="006F23BB">
        <w:rPr>
          <w:sz w:val="22"/>
          <w:szCs w:val="22"/>
        </w:rPr>
        <w:t>, EPS</w:t>
      </w:r>
      <w:r w:rsidR="00431473">
        <w:rPr>
          <w:sz w:val="22"/>
          <w:szCs w:val="22"/>
        </w:rPr>
        <w:t xml:space="preserve"> </w:t>
      </w:r>
    </w:p>
    <w:p w:rsidR="00431473" w:rsidRPr="00B11BE2" w:rsidRDefault="00431473" w:rsidP="00797BC4">
      <w:pPr>
        <w:pStyle w:val="Normlnweb"/>
        <w:spacing w:before="0" w:beforeAutospacing="0" w:after="0" w:afterAutospacing="0" w:line="480" w:lineRule="auto"/>
        <w:ind w:left="1416" w:firstLine="708"/>
        <w:rPr>
          <w:sz w:val="22"/>
          <w:szCs w:val="22"/>
        </w:rPr>
      </w:pPr>
    </w:p>
    <w:p w:rsidR="00797BC4" w:rsidRDefault="00797BC4"/>
    <w:p w:rsidR="00797BC4" w:rsidRDefault="00797BC4"/>
    <w:p w:rsidR="00797BC4" w:rsidRDefault="007A559D">
      <w:r>
        <w:t xml:space="preserve"> </w:t>
      </w:r>
    </w:p>
    <w:p w:rsidR="00797BC4" w:rsidRDefault="00797BC4"/>
    <w:p w:rsidR="007A559D" w:rsidRDefault="007A559D" w:rsidP="00431473">
      <w:pPr>
        <w:rPr>
          <w:rFonts w:ascii="Times New Roman" w:hAnsi="Times New Roman" w:cs="Times New Roman"/>
          <w:sz w:val="18"/>
          <w:szCs w:val="18"/>
        </w:rPr>
      </w:pPr>
      <w:r w:rsidRPr="00EA679C">
        <w:rPr>
          <w:rFonts w:ascii="Times New Roman" w:hAnsi="Times New Roman" w:cs="Times New Roman"/>
          <w:sz w:val="18"/>
          <w:szCs w:val="18"/>
        </w:rPr>
        <w:t xml:space="preserve"> </w:t>
      </w:r>
    </w:p>
    <w:p w:rsidR="00431473" w:rsidRDefault="00431473" w:rsidP="00431473">
      <w:pPr>
        <w:rPr>
          <w:rFonts w:ascii="Times New Roman" w:hAnsi="Times New Roman" w:cs="Times New Roman"/>
          <w:sz w:val="18"/>
          <w:szCs w:val="18"/>
        </w:rPr>
      </w:pPr>
    </w:p>
    <w:p w:rsidR="00431473" w:rsidRDefault="00431473" w:rsidP="00431473">
      <w:pPr>
        <w:rPr>
          <w:rFonts w:ascii="Times New Roman" w:hAnsi="Times New Roman" w:cs="Times New Roman"/>
          <w:sz w:val="18"/>
          <w:szCs w:val="18"/>
        </w:rPr>
      </w:pPr>
    </w:p>
    <w:p w:rsidR="00431473" w:rsidRDefault="00431473" w:rsidP="00431473">
      <w:pPr>
        <w:rPr>
          <w:rFonts w:ascii="Times New Roman" w:hAnsi="Times New Roman" w:cs="Times New Roman"/>
          <w:sz w:val="18"/>
          <w:szCs w:val="18"/>
        </w:rPr>
      </w:pPr>
    </w:p>
    <w:p w:rsidR="00431473" w:rsidRDefault="00431473" w:rsidP="00431473">
      <w:pPr>
        <w:rPr>
          <w:rFonts w:ascii="Times New Roman" w:hAnsi="Times New Roman" w:cs="Times New Roman"/>
          <w:sz w:val="18"/>
          <w:szCs w:val="18"/>
        </w:rPr>
      </w:pPr>
    </w:p>
    <w:p w:rsidR="00587D5F" w:rsidRDefault="00587D5F" w:rsidP="00431473">
      <w:pPr>
        <w:rPr>
          <w:rFonts w:ascii="Times New Roman" w:hAnsi="Times New Roman" w:cs="Times New Roman"/>
          <w:sz w:val="18"/>
          <w:szCs w:val="18"/>
        </w:rPr>
      </w:pPr>
    </w:p>
    <w:p w:rsidR="003D6272" w:rsidRDefault="003D6272" w:rsidP="003D6272">
      <w:pPr>
        <w:pStyle w:val="Normlnweb"/>
        <w:spacing w:before="0" w:beforeAutospacing="0" w:after="0" w:afterAutospacing="0" w:line="360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lastRenderedPageBreak/>
        <w:t>Přístavba Domova seniorů Břeclav - kuchyně</w:t>
      </w:r>
    </w:p>
    <w:p w:rsidR="00EA679C" w:rsidRPr="003D6272" w:rsidRDefault="00EA679C" w:rsidP="00911781">
      <w:pPr>
        <w:pStyle w:val="Normlnweb"/>
        <w:spacing w:before="0" w:beforeAutospacing="0" w:after="0" w:afterAutospacing="0"/>
        <w:rPr>
          <w:b/>
        </w:rPr>
      </w:pPr>
      <w:r w:rsidRPr="003D6272">
        <w:rPr>
          <w:b/>
        </w:rPr>
        <w:t xml:space="preserve">SO.01 – </w:t>
      </w:r>
      <w:r w:rsidR="00172B15">
        <w:rPr>
          <w:b/>
        </w:rPr>
        <w:t>PŘÍSTAVBA KUCHYNĚ</w:t>
      </w:r>
    </w:p>
    <w:p w:rsidR="00EA679C" w:rsidRPr="003D6272" w:rsidRDefault="00EA679C" w:rsidP="00911781">
      <w:pPr>
        <w:pStyle w:val="Normlnweb"/>
        <w:spacing w:before="0" w:beforeAutospacing="0" w:after="0" w:afterAutospacing="0"/>
        <w:rPr>
          <w:b/>
        </w:rPr>
      </w:pPr>
      <w:r w:rsidRPr="003D6272">
        <w:rPr>
          <w:b/>
        </w:rPr>
        <w:t xml:space="preserve">D.1.1 Architektonicko-stavební řešení </w:t>
      </w:r>
    </w:p>
    <w:p w:rsidR="003D6272" w:rsidRPr="003D6272" w:rsidRDefault="003D6272" w:rsidP="00911781">
      <w:pPr>
        <w:pStyle w:val="Normlnweb"/>
        <w:spacing w:before="0" w:beforeAutospacing="0" w:after="0" w:afterAutospacing="0"/>
        <w:ind w:firstLine="708"/>
      </w:pPr>
    </w:p>
    <w:p w:rsidR="00EA679C" w:rsidRPr="003D6272" w:rsidRDefault="00EA679C" w:rsidP="00911781">
      <w:pPr>
        <w:pStyle w:val="Normlnweb"/>
        <w:spacing w:before="0" w:beforeAutospacing="0" w:after="0" w:afterAutospacing="0"/>
        <w:ind w:firstLine="708"/>
      </w:pPr>
      <w:r w:rsidRPr="003D6272">
        <w:t>D.1.1.1. Technická zpráva</w:t>
      </w:r>
    </w:p>
    <w:p w:rsidR="00214797" w:rsidRPr="003D6272" w:rsidRDefault="00EA679C" w:rsidP="00911781">
      <w:pPr>
        <w:pStyle w:val="Normlnweb"/>
        <w:spacing w:before="0" w:beforeAutospacing="0" w:after="0" w:afterAutospacing="0"/>
        <w:ind w:firstLine="708"/>
      </w:pPr>
      <w:proofErr w:type="gramStart"/>
      <w:r w:rsidRPr="003D6272">
        <w:t>D.1.1.2  Výkresy</w:t>
      </w:r>
      <w:proofErr w:type="gramEnd"/>
    </w:p>
    <w:p w:rsidR="00431473" w:rsidRDefault="005132F2" w:rsidP="003D6272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D.1.1.2.01</w:t>
      </w:r>
      <w:r w:rsidRPr="003D6272">
        <w:rPr>
          <w:rFonts w:ascii="Times New Roman" w:hAnsi="Times New Roman" w:cs="Times New Roman"/>
        </w:rPr>
        <w:tab/>
      </w:r>
      <w:r w:rsidR="00431473" w:rsidRPr="003D6272">
        <w:rPr>
          <w:rFonts w:ascii="Times New Roman" w:hAnsi="Times New Roman" w:cs="Times New Roman"/>
        </w:rPr>
        <w:t>P</w:t>
      </w:r>
      <w:r w:rsidRPr="003D6272">
        <w:rPr>
          <w:rFonts w:ascii="Times New Roman" w:hAnsi="Times New Roman" w:cs="Times New Roman"/>
        </w:rPr>
        <w:t xml:space="preserve">ŮDORYS </w:t>
      </w:r>
      <w:r w:rsidR="00431473" w:rsidRPr="003D6272">
        <w:rPr>
          <w:rFonts w:ascii="Times New Roman" w:hAnsi="Times New Roman" w:cs="Times New Roman"/>
        </w:rPr>
        <w:t>1.n.p.</w:t>
      </w:r>
      <w:r w:rsidR="00D65FB5">
        <w:rPr>
          <w:rFonts w:ascii="Times New Roman" w:hAnsi="Times New Roman" w:cs="Times New Roman"/>
        </w:rPr>
        <w:t xml:space="preserve"> – A</w:t>
      </w:r>
    </w:p>
    <w:p w:rsidR="00D65FB5" w:rsidRDefault="005132F2" w:rsidP="00D65FB5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D.1.1.2.02</w:t>
      </w:r>
      <w:r w:rsidRPr="003D6272">
        <w:rPr>
          <w:rFonts w:ascii="Times New Roman" w:hAnsi="Times New Roman" w:cs="Times New Roman"/>
        </w:rPr>
        <w:tab/>
      </w:r>
      <w:r w:rsidR="00D65FB5" w:rsidRPr="003D6272">
        <w:rPr>
          <w:rFonts w:ascii="Times New Roman" w:hAnsi="Times New Roman" w:cs="Times New Roman"/>
        </w:rPr>
        <w:t>PŮDORYS 1.n.p.</w:t>
      </w:r>
      <w:r w:rsidR="00D65FB5">
        <w:rPr>
          <w:rFonts w:ascii="Times New Roman" w:hAnsi="Times New Roman" w:cs="Times New Roman"/>
        </w:rPr>
        <w:t xml:space="preserve"> – B</w:t>
      </w:r>
    </w:p>
    <w:p w:rsidR="005132F2" w:rsidRDefault="00D65FB5" w:rsidP="00D65FB5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D.1.1.2.03</w:t>
      </w:r>
      <w:r>
        <w:rPr>
          <w:rFonts w:ascii="Times New Roman" w:hAnsi="Times New Roman" w:cs="Times New Roman"/>
        </w:rPr>
        <w:tab/>
      </w:r>
      <w:r w:rsidR="005132F2" w:rsidRPr="003D6272">
        <w:rPr>
          <w:rFonts w:ascii="Times New Roman" w:hAnsi="Times New Roman" w:cs="Times New Roman"/>
        </w:rPr>
        <w:t>PŮDORYS 2.n.p.</w:t>
      </w:r>
      <w:r w:rsidRPr="00D65FB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 A</w:t>
      </w:r>
    </w:p>
    <w:p w:rsidR="00D65FB5" w:rsidRDefault="00D65FB5" w:rsidP="00D65FB5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D.1.1.2.0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 w:rsidRPr="003D6272">
        <w:rPr>
          <w:rFonts w:ascii="Times New Roman" w:hAnsi="Times New Roman" w:cs="Times New Roman"/>
        </w:rPr>
        <w:t>PŮDORYS 2.n.p.</w:t>
      </w:r>
      <w:r w:rsidRPr="00D65FB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 B</w:t>
      </w:r>
    </w:p>
    <w:p w:rsidR="00D65FB5" w:rsidRDefault="00D65FB5" w:rsidP="00D65FB5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D.1.1.2.0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ab/>
      </w:r>
      <w:r w:rsidRPr="003D6272">
        <w:rPr>
          <w:rFonts w:ascii="Times New Roman" w:hAnsi="Times New Roman" w:cs="Times New Roman"/>
        </w:rPr>
        <w:t>PŮDORYS 3.n.p</w:t>
      </w:r>
      <w:r>
        <w:rPr>
          <w:rFonts w:ascii="Times New Roman" w:hAnsi="Times New Roman" w:cs="Times New Roman"/>
        </w:rPr>
        <w:t>.</w:t>
      </w:r>
    </w:p>
    <w:p w:rsidR="005132F2" w:rsidRDefault="005132F2" w:rsidP="00D65FB5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D.1.1.2.0</w:t>
      </w:r>
      <w:r w:rsidR="00D65FB5">
        <w:rPr>
          <w:rFonts w:ascii="Times New Roman" w:hAnsi="Times New Roman" w:cs="Times New Roman"/>
        </w:rPr>
        <w:t>6</w:t>
      </w:r>
      <w:r w:rsidRPr="003D6272">
        <w:rPr>
          <w:rFonts w:ascii="Times New Roman" w:hAnsi="Times New Roman" w:cs="Times New Roman"/>
        </w:rPr>
        <w:tab/>
        <w:t>PŮDORYS STŘECHY</w:t>
      </w:r>
    </w:p>
    <w:p w:rsidR="004C595B" w:rsidRPr="003D6272" w:rsidRDefault="004C595B" w:rsidP="004C595B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D.1.1.2.0</w:t>
      </w:r>
      <w:r>
        <w:rPr>
          <w:rFonts w:ascii="Times New Roman" w:hAnsi="Times New Roman" w:cs="Times New Roman"/>
        </w:rPr>
        <w:t>7</w:t>
      </w:r>
      <w:r w:rsidRPr="003D6272">
        <w:rPr>
          <w:rFonts w:ascii="Times New Roman" w:hAnsi="Times New Roman" w:cs="Times New Roman"/>
        </w:rPr>
        <w:tab/>
        <w:t xml:space="preserve">PŮDORYS </w:t>
      </w:r>
      <w:r>
        <w:rPr>
          <w:rFonts w:ascii="Times New Roman" w:hAnsi="Times New Roman" w:cs="Times New Roman"/>
        </w:rPr>
        <w:t>KROVU</w:t>
      </w:r>
    </w:p>
    <w:p w:rsidR="005132F2" w:rsidRPr="003D6272" w:rsidRDefault="005132F2" w:rsidP="003D6272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D.1.1.2.0</w:t>
      </w:r>
      <w:r w:rsidR="004C595B">
        <w:rPr>
          <w:rFonts w:ascii="Times New Roman" w:hAnsi="Times New Roman" w:cs="Times New Roman"/>
        </w:rPr>
        <w:t>8</w:t>
      </w:r>
      <w:r w:rsidRPr="003D6272">
        <w:rPr>
          <w:rFonts w:ascii="Times New Roman" w:hAnsi="Times New Roman" w:cs="Times New Roman"/>
        </w:rPr>
        <w:tab/>
        <w:t xml:space="preserve">ŘEZ </w:t>
      </w:r>
      <w:proofErr w:type="gramStart"/>
      <w:r w:rsidRPr="003D6272">
        <w:rPr>
          <w:rFonts w:ascii="Times New Roman" w:hAnsi="Times New Roman" w:cs="Times New Roman"/>
        </w:rPr>
        <w:t>A – A</w:t>
      </w:r>
      <w:proofErr w:type="gramEnd"/>
      <w:r w:rsidRPr="003D6272">
        <w:rPr>
          <w:rFonts w:ascii="Times New Roman" w:hAnsi="Times New Roman" w:cs="Times New Roman"/>
        </w:rPr>
        <w:t>´</w:t>
      </w:r>
    </w:p>
    <w:p w:rsidR="005132F2" w:rsidRPr="003D6272" w:rsidRDefault="005132F2" w:rsidP="003D6272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D.1.1.2.0</w:t>
      </w:r>
      <w:r w:rsidR="004C595B">
        <w:rPr>
          <w:rFonts w:ascii="Times New Roman" w:hAnsi="Times New Roman" w:cs="Times New Roman"/>
        </w:rPr>
        <w:t>9</w:t>
      </w:r>
      <w:r w:rsidRPr="003D6272">
        <w:rPr>
          <w:rFonts w:ascii="Times New Roman" w:hAnsi="Times New Roman" w:cs="Times New Roman"/>
        </w:rPr>
        <w:tab/>
        <w:t xml:space="preserve">ŘEZ </w:t>
      </w:r>
      <w:proofErr w:type="gramStart"/>
      <w:r w:rsidRPr="003D6272">
        <w:rPr>
          <w:rFonts w:ascii="Times New Roman" w:hAnsi="Times New Roman" w:cs="Times New Roman"/>
        </w:rPr>
        <w:t>B – B</w:t>
      </w:r>
      <w:proofErr w:type="gramEnd"/>
      <w:r w:rsidRPr="003D6272">
        <w:rPr>
          <w:rFonts w:ascii="Times New Roman" w:hAnsi="Times New Roman" w:cs="Times New Roman"/>
        </w:rPr>
        <w:t>´</w:t>
      </w:r>
    </w:p>
    <w:p w:rsidR="005132F2" w:rsidRPr="003D6272" w:rsidRDefault="005132F2" w:rsidP="003D6272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</w:t>
      </w:r>
      <w:r w:rsidR="004C595B">
        <w:rPr>
          <w:rFonts w:ascii="Times New Roman" w:hAnsi="Times New Roman" w:cs="Times New Roman"/>
        </w:rPr>
        <w:t>10</w:t>
      </w:r>
      <w:r w:rsidRPr="003D6272">
        <w:rPr>
          <w:rFonts w:ascii="Times New Roman" w:hAnsi="Times New Roman" w:cs="Times New Roman"/>
        </w:rPr>
        <w:tab/>
        <w:t xml:space="preserve">ŘEZ </w:t>
      </w:r>
      <w:proofErr w:type="gramStart"/>
      <w:r w:rsidRPr="003D6272">
        <w:rPr>
          <w:rFonts w:ascii="Times New Roman" w:hAnsi="Times New Roman" w:cs="Times New Roman"/>
        </w:rPr>
        <w:t>C – C</w:t>
      </w:r>
      <w:proofErr w:type="gramEnd"/>
      <w:r w:rsidRPr="003D6272">
        <w:rPr>
          <w:rFonts w:ascii="Times New Roman" w:hAnsi="Times New Roman" w:cs="Times New Roman"/>
        </w:rPr>
        <w:t>´</w:t>
      </w:r>
    </w:p>
    <w:p w:rsidR="005132F2" w:rsidRPr="003D6272" w:rsidRDefault="005132F2" w:rsidP="003D6272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</w:t>
      </w:r>
      <w:r w:rsidR="00D65FB5">
        <w:rPr>
          <w:rFonts w:ascii="Times New Roman" w:hAnsi="Times New Roman" w:cs="Times New Roman"/>
        </w:rPr>
        <w:t>1</w:t>
      </w:r>
      <w:r w:rsidR="004C595B">
        <w:rPr>
          <w:rFonts w:ascii="Times New Roman" w:hAnsi="Times New Roman" w:cs="Times New Roman"/>
        </w:rPr>
        <w:t>1</w:t>
      </w:r>
      <w:r w:rsidRPr="003D6272">
        <w:rPr>
          <w:rFonts w:ascii="Times New Roman" w:hAnsi="Times New Roman" w:cs="Times New Roman"/>
        </w:rPr>
        <w:tab/>
        <w:t xml:space="preserve">ŘEZ </w:t>
      </w:r>
      <w:proofErr w:type="gramStart"/>
      <w:r w:rsidRPr="003D6272">
        <w:rPr>
          <w:rFonts w:ascii="Times New Roman" w:hAnsi="Times New Roman" w:cs="Times New Roman"/>
        </w:rPr>
        <w:t>D – D</w:t>
      </w:r>
      <w:proofErr w:type="gramEnd"/>
      <w:r w:rsidRPr="003D6272">
        <w:rPr>
          <w:rFonts w:ascii="Times New Roman" w:hAnsi="Times New Roman" w:cs="Times New Roman"/>
        </w:rPr>
        <w:t>´</w:t>
      </w:r>
    </w:p>
    <w:p w:rsidR="005132F2" w:rsidRPr="003D6272" w:rsidRDefault="005132F2" w:rsidP="003D6272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</w:t>
      </w:r>
      <w:r w:rsidR="00D65FB5">
        <w:rPr>
          <w:rFonts w:ascii="Times New Roman" w:hAnsi="Times New Roman" w:cs="Times New Roman"/>
        </w:rPr>
        <w:t>1</w:t>
      </w:r>
      <w:r w:rsidR="004C595B">
        <w:rPr>
          <w:rFonts w:ascii="Times New Roman" w:hAnsi="Times New Roman" w:cs="Times New Roman"/>
        </w:rPr>
        <w:t>2</w:t>
      </w:r>
      <w:r w:rsidRPr="003D6272">
        <w:rPr>
          <w:rFonts w:ascii="Times New Roman" w:hAnsi="Times New Roman" w:cs="Times New Roman"/>
        </w:rPr>
        <w:tab/>
        <w:t xml:space="preserve">ŘEZ </w:t>
      </w:r>
      <w:proofErr w:type="gramStart"/>
      <w:r w:rsidRPr="003D6272">
        <w:rPr>
          <w:rFonts w:ascii="Times New Roman" w:hAnsi="Times New Roman" w:cs="Times New Roman"/>
        </w:rPr>
        <w:t>E – E</w:t>
      </w:r>
      <w:proofErr w:type="gramEnd"/>
      <w:r w:rsidRPr="003D6272">
        <w:rPr>
          <w:rFonts w:ascii="Times New Roman" w:hAnsi="Times New Roman" w:cs="Times New Roman"/>
        </w:rPr>
        <w:t>´</w:t>
      </w:r>
    </w:p>
    <w:p w:rsidR="005132F2" w:rsidRPr="003D6272" w:rsidRDefault="005132F2" w:rsidP="003D6272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D.1.1.2.1</w:t>
      </w:r>
      <w:r w:rsidR="004C595B">
        <w:rPr>
          <w:rFonts w:ascii="Times New Roman" w:hAnsi="Times New Roman" w:cs="Times New Roman"/>
        </w:rPr>
        <w:t>3</w:t>
      </w:r>
      <w:r w:rsidRPr="003D6272">
        <w:rPr>
          <w:rFonts w:ascii="Times New Roman" w:hAnsi="Times New Roman" w:cs="Times New Roman"/>
        </w:rPr>
        <w:tab/>
        <w:t xml:space="preserve">ŘEZ </w:t>
      </w:r>
      <w:proofErr w:type="gramStart"/>
      <w:r w:rsidRPr="003D6272">
        <w:rPr>
          <w:rFonts w:ascii="Times New Roman" w:hAnsi="Times New Roman" w:cs="Times New Roman"/>
        </w:rPr>
        <w:t>F – F</w:t>
      </w:r>
      <w:proofErr w:type="gramEnd"/>
      <w:r w:rsidRPr="003D6272">
        <w:rPr>
          <w:rFonts w:ascii="Times New Roman" w:hAnsi="Times New Roman" w:cs="Times New Roman"/>
        </w:rPr>
        <w:t>´</w:t>
      </w:r>
    </w:p>
    <w:p w:rsidR="005132F2" w:rsidRPr="003D6272" w:rsidRDefault="005132F2" w:rsidP="003D6272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D.1.1.2.1</w:t>
      </w:r>
      <w:r w:rsidR="004C595B">
        <w:rPr>
          <w:rFonts w:ascii="Times New Roman" w:hAnsi="Times New Roman" w:cs="Times New Roman"/>
        </w:rPr>
        <w:t>4</w:t>
      </w:r>
      <w:r w:rsidRPr="003D6272">
        <w:rPr>
          <w:rFonts w:ascii="Times New Roman" w:hAnsi="Times New Roman" w:cs="Times New Roman"/>
        </w:rPr>
        <w:tab/>
        <w:t xml:space="preserve">ŘEZ </w:t>
      </w:r>
      <w:proofErr w:type="gramStart"/>
      <w:r w:rsidRPr="003D6272">
        <w:rPr>
          <w:rFonts w:ascii="Times New Roman" w:hAnsi="Times New Roman" w:cs="Times New Roman"/>
        </w:rPr>
        <w:t>G – G</w:t>
      </w:r>
      <w:proofErr w:type="gramEnd"/>
      <w:r w:rsidRPr="003D6272">
        <w:rPr>
          <w:rFonts w:ascii="Times New Roman" w:hAnsi="Times New Roman" w:cs="Times New Roman"/>
        </w:rPr>
        <w:t>´</w:t>
      </w:r>
    </w:p>
    <w:p w:rsidR="005132F2" w:rsidRPr="003D6272" w:rsidRDefault="005132F2" w:rsidP="003D6272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D.1.1.2.1</w:t>
      </w:r>
      <w:r w:rsidR="004C595B">
        <w:rPr>
          <w:rFonts w:ascii="Times New Roman" w:hAnsi="Times New Roman" w:cs="Times New Roman"/>
        </w:rPr>
        <w:t>5</w:t>
      </w:r>
      <w:r w:rsidR="004C595B">
        <w:rPr>
          <w:rFonts w:ascii="Times New Roman" w:hAnsi="Times New Roman" w:cs="Times New Roman"/>
        </w:rPr>
        <w:tab/>
      </w:r>
      <w:r w:rsidRPr="003D6272">
        <w:rPr>
          <w:rFonts w:ascii="Times New Roman" w:hAnsi="Times New Roman" w:cs="Times New Roman"/>
        </w:rPr>
        <w:t xml:space="preserve">ŘEZ </w:t>
      </w:r>
      <w:proofErr w:type="gramStart"/>
      <w:r w:rsidRPr="003D6272">
        <w:rPr>
          <w:rFonts w:ascii="Times New Roman" w:hAnsi="Times New Roman" w:cs="Times New Roman"/>
        </w:rPr>
        <w:t>H – H</w:t>
      </w:r>
      <w:proofErr w:type="gramEnd"/>
      <w:r w:rsidRPr="003D6272">
        <w:rPr>
          <w:rFonts w:ascii="Times New Roman" w:hAnsi="Times New Roman" w:cs="Times New Roman"/>
        </w:rPr>
        <w:t>´</w:t>
      </w:r>
    </w:p>
    <w:p w:rsidR="005132F2" w:rsidRDefault="005132F2" w:rsidP="003D6272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D.1.1.2.1</w:t>
      </w:r>
      <w:r w:rsidR="004C595B">
        <w:rPr>
          <w:rFonts w:ascii="Times New Roman" w:hAnsi="Times New Roman" w:cs="Times New Roman"/>
        </w:rPr>
        <w:t>6</w:t>
      </w:r>
      <w:r w:rsidRPr="003D6272">
        <w:rPr>
          <w:rFonts w:ascii="Times New Roman" w:hAnsi="Times New Roman" w:cs="Times New Roman"/>
        </w:rPr>
        <w:tab/>
        <w:t xml:space="preserve">ŘEZ </w:t>
      </w:r>
      <w:proofErr w:type="gramStart"/>
      <w:r w:rsidRPr="003D6272">
        <w:rPr>
          <w:rFonts w:ascii="Times New Roman" w:hAnsi="Times New Roman" w:cs="Times New Roman"/>
        </w:rPr>
        <w:t>I – I</w:t>
      </w:r>
      <w:proofErr w:type="gramEnd"/>
      <w:r w:rsidRPr="003D6272">
        <w:rPr>
          <w:rFonts w:ascii="Times New Roman" w:hAnsi="Times New Roman" w:cs="Times New Roman"/>
        </w:rPr>
        <w:t>´</w:t>
      </w:r>
      <w:r w:rsidR="00D65FB5">
        <w:rPr>
          <w:rFonts w:ascii="Times New Roman" w:hAnsi="Times New Roman" w:cs="Times New Roman"/>
        </w:rPr>
        <w:t>– A</w:t>
      </w:r>
    </w:p>
    <w:p w:rsidR="00D65FB5" w:rsidRPr="003D6272" w:rsidRDefault="00D65FB5" w:rsidP="00D65FB5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D.1.1.2.1</w:t>
      </w:r>
      <w:r w:rsidR="004C595B">
        <w:rPr>
          <w:rFonts w:ascii="Times New Roman" w:hAnsi="Times New Roman" w:cs="Times New Roman"/>
        </w:rPr>
        <w:t>7</w:t>
      </w:r>
      <w:r w:rsidRPr="003D6272">
        <w:rPr>
          <w:rFonts w:ascii="Times New Roman" w:hAnsi="Times New Roman" w:cs="Times New Roman"/>
        </w:rPr>
        <w:tab/>
        <w:t xml:space="preserve">ŘEZ </w:t>
      </w:r>
      <w:proofErr w:type="gramStart"/>
      <w:r w:rsidRPr="003D6272">
        <w:rPr>
          <w:rFonts w:ascii="Times New Roman" w:hAnsi="Times New Roman" w:cs="Times New Roman"/>
        </w:rPr>
        <w:t>I – I</w:t>
      </w:r>
      <w:proofErr w:type="gramEnd"/>
      <w:r w:rsidRPr="003D6272">
        <w:rPr>
          <w:rFonts w:ascii="Times New Roman" w:hAnsi="Times New Roman" w:cs="Times New Roman"/>
        </w:rPr>
        <w:t>´</w:t>
      </w:r>
      <w:r>
        <w:rPr>
          <w:rFonts w:ascii="Times New Roman" w:hAnsi="Times New Roman" w:cs="Times New Roman"/>
        </w:rPr>
        <w:t>– B</w:t>
      </w:r>
    </w:p>
    <w:p w:rsidR="005132F2" w:rsidRDefault="005132F2" w:rsidP="003D6272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D.1.1.2.1</w:t>
      </w:r>
      <w:r w:rsidR="004C595B">
        <w:rPr>
          <w:rFonts w:ascii="Times New Roman" w:hAnsi="Times New Roman" w:cs="Times New Roman"/>
        </w:rPr>
        <w:t>8</w:t>
      </w:r>
      <w:r w:rsidRPr="003D6272">
        <w:rPr>
          <w:rFonts w:ascii="Times New Roman" w:hAnsi="Times New Roman" w:cs="Times New Roman"/>
        </w:rPr>
        <w:tab/>
        <w:t xml:space="preserve">ŘEZ </w:t>
      </w:r>
      <w:proofErr w:type="gramStart"/>
      <w:r w:rsidRPr="003D6272">
        <w:rPr>
          <w:rFonts w:ascii="Times New Roman" w:hAnsi="Times New Roman" w:cs="Times New Roman"/>
        </w:rPr>
        <w:t>J – J</w:t>
      </w:r>
      <w:proofErr w:type="gramEnd"/>
      <w:r w:rsidRPr="003D6272">
        <w:rPr>
          <w:rFonts w:ascii="Times New Roman" w:hAnsi="Times New Roman" w:cs="Times New Roman"/>
        </w:rPr>
        <w:t>´</w:t>
      </w:r>
      <w:r w:rsidR="00D65FB5">
        <w:rPr>
          <w:rFonts w:ascii="Times New Roman" w:hAnsi="Times New Roman" w:cs="Times New Roman"/>
        </w:rPr>
        <w:t>– A</w:t>
      </w:r>
    </w:p>
    <w:p w:rsidR="00D65FB5" w:rsidRDefault="00D65FB5" w:rsidP="005955C4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D.1.1.2.1</w:t>
      </w:r>
      <w:r w:rsidR="004C595B">
        <w:rPr>
          <w:rFonts w:ascii="Times New Roman" w:hAnsi="Times New Roman" w:cs="Times New Roman"/>
        </w:rPr>
        <w:t>9</w:t>
      </w:r>
      <w:r w:rsidRPr="003D6272">
        <w:rPr>
          <w:rFonts w:ascii="Times New Roman" w:hAnsi="Times New Roman" w:cs="Times New Roman"/>
        </w:rPr>
        <w:tab/>
        <w:t xml:space="preserve">ŘEZ </w:t>
      </w:r>
      <w:proofErr w:type="gramStart"/>
      <w:r w:rsidRPr="003D6272">
        <w:rPr>
          <w:rFonts w:ascii="Times New Roman" w:hAnsi="Times New Roman" w:cs="Times New Roman"/>
        </w:rPr>
        <w:t>J – J</w:t>
      </w:r>
      <w:proofErr w:type="gramEnd"/>
      <w:r w:rsidRPr="003D6272">
        <w:rPr>
          <w:rFonts w:ascii="Times New Roman" w:hAnsi="Times New Roman" w:cs="Times New Roman"/>
        </w:rPr>
        <w:t>´</w:t>
      </w:r>
      <w:r>
        <w:rPr>
          <w:rFonts w:ascii="Times New Roman" w:hAnsi="Times New Roman" w:cs="Times New Roman"/>
        </w:rPr>
        <w:t>– B</w:t>
      </w:r>
    </w:p>
    <w:p w:rsidR="00383B7E" w:rsidRPr="003D6272" w:rsidRDefault="00383B7E" w:rsidP="00383B7E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</w:t>
      </w:r>
      <w:r>
        <w:rPr>
          <w:rFonts w:ascii="Times New Roman" w:hAnsi="Times New Roman" w:cs="Times New Roman"/>
        </w:rPr>
        <w:t>20</w:t>
      </w:r>
      <w:r w:rsidRPr="003D6272">
        <w:rPr>
          <w:rFonts w:ascii="Times New Roman" w:hAnsi="Times New Roman" w:cs="Times New Roman"/>
        </w:rPr>
        <w:tab/>
        <w:t xml:space="preserve">ŘEZ </w:t>
      </w:r>
      <w:proofErr w:type="gramStart"/>
      <w:r>
        <w:rPr>
          <w:rFonts w:ascii="Times New Roman" w:hAnsi="Times New Roman" w:cs="Times New Roman"/>
        </w:rPr>
        <w:t>K</w:t>
      </w:r>
      <w:r w:rsidRPr="003D6272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K</w:t>
      </w:r>
      <w:proofErr w:type="gramEnd"/>
      <w:r w:rsidRPr="003D6272">
        <w:rPr>
          <w:rFonts w:ascii="Times New Roman" w:hAnsi="Times New Roman" w:cs="Times New Roman"/>
        </w:rPr>
        <w:t>´</w:t>
      </w:r>
    </w:p>
    <w:p w:rsidR="005132F2" w:rsidRPr="003D6272" w:rsidRDefault="005132F2" w:rsidP="003D6272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</w:t>
      </w:r>
      <w:r w:rsidR="004C595B">
        <w:rPr>
          <w:rFonts w:ascii="Times New Roman" w:hAnsi="Times New Roman" w:cs="Times New Roman"/>
        </w:rPr>
        <w:t>2</w:t>
      </w:r>
      <w:r w:rsidR="00383B7E">
        <w:rPr>
          <w:rFonts w:ascii="Times New Roman" w:hAnsi="Times New Roman" w:cs="Times New Roman"/>
        </w:rPr>
        <w:t>1</w:t>
      </w:r>
      <w:r w:rsidRPr="003D6272">
        <w:rPr>
          <w:rFonts w:ascii="Times New Roman" w:hAnsi="Times New Roman" w:cs="Times New Roman"/>
        </w:rPr>
        <w:tab/>
        <w:t>POHLED VÝCHODNÍ</w:t>
      </w:r>
    </w:p>
    <w:p w:rsidR="005132F2" w:rsidRPr="003D6272" w:rsidRDefault="005132F2" w:rsidP="003D6272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</w:t>
      </w:r>
      <w:r w:rsidR="005955C4">
        <w:rPr>
          <w:rFonts w:ascii="Times New Roman" w:hAnsi="Times New Roman" w:cs="Times New Roman"/>
        </w:rPr>
        <w:t>2</w:t>
      </w:r>
      <w:r w:rsidR="00383B7E">
        <w:rPr>
          <w:rFonts w:ascii="Times New Roman" w:hAnsi="Times New Roman" w:cs="Times New Roman"/>
        </w:rPr>
        <w:t>2</w:t>
      </w:r>
      <w:r w:rsidRPr="003D6272">
        <w:rPr>
          <w:rFonts w:ascii="Times New Roman" w:hAnsi="Times New Roman" w:cs="Times New Roman"/>
        </w:rPr>
        <w:tab/>
        <w:t xml:space="preserve">POHLED </w:t>
      </w:r>
      <w:proofErr w:type="gramStart"/>
      <w:r w:rsidRPr="003D6272">
        <w:rPr>
          <w:rFonts w:ascii="Times New Roman" w:hAnsi="Times New Roman" w:cs="Times New Roman"/>
        </w:rPr>
        <w:t>SEVERNÍ</w:t>
      </w:r>
      <w:r w:rsidR="00D65FB5">
        <w:rPr>
          <w:rFonts w:ascii="Times New Roman" w:hAnsi="Times New Roman" w:cs="Times New Roman"/>
        </w:rPr>
        <w:t xml:space="preserve"> - A</w:t>
      </w:r>
      <w:proofErr w:type="gramEnd"/>
    </w:p>
    <w:p w:rsidR="00D65FB5" w:rsidRDefault="00D65FB5" w:rsidP="005955C4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</w:t>
      </w:r>
      <w:r w:rsidR="005955C4">
        <w:rPr>
          <w:rFonts w:ascii="Times New Roman" w:hAnsi="Times New Roman" w:cs="Times New Roman"/>
        </w:rPr>
        <w:t>2</w:t>
      </w:r>
      <w:r w:rsidR="00383B7E">
        <w:rPr>
          <w:rFonts w:ascii="Times New Roman" w:hAnsi="Times New Roman" w:cs="Times New Roman"/>
        </w:rPr>
        <w:t>3</w:t>
      </w:r>
      <w:r w:rsidRPr="003D6272">
        <w:rPr>
          <w:rFonts w:ascii="Times New Roman" w:hAnsi="Times New Roman" w:cs="Times New Roman"/>
        </w:rPr>
        <w:tab/>
        <w:t xml:space="preserve">POHLED </w:t>
      </w:r>
      <w:proofErr w:type="gramStart"/>
      <w:r w:rsidRPr="003D6272">
        <w:rPr>
          <w:rFonts w:ascii="Times New Roman" w:hAnsi="Times New Roman" w:cs="Times New Roman"/>
        </w:rPr>
        <w:t>SEVERNÍ</w:t>
      </w:r>
      <w:r>
        <w:rPr>
          <w:rFonts w:ascii="Times New Roman" w:hAnsi="Times New Roman" w:cs="Times New Roman"/>
        </w:rPr>
        <w:t xml:space="preserve"> - B</w:t>
      </w:r>
      <w:proofErr w:type="gramEnd"/>
    </w:p>
    <w:p w:rsidR="005132F2" w:rsidRPr="003D6272" w:rsidRDefault="005132F2" w:rsidP="003D6272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</w:t>
      </w:r>
      <w:r w:rsidR="005955C4">
        <w:rPr>
          <w:rFonts w:ascii="Times New Roman" w:hAnsi="Times New Roman" w:cs="Times New Roman"/>
        </w:rPr>
        <w:t>2</w:t>
      </w:r>
      <w:r w:rsidR="00383B7E">
        <w:rPr>
          <w:rFonts w:ascii="Times New Roman" w:hAnsi="Times New Roman" w:cs="Times New Roman"/>
        </w:rPr>
        <w:t>4</w:t>
      </w:r>
      <w:r w:rsidRPr="003D6272">
        <w:rPr>
          <w:rFonts w:ascii="Times New Roman" w:hAnsi="Times New Roman" w:cs="Times New Roman"/>
        </w:rPr>
        <w:tab/>
        <w:t>POHLED ZÁPADNÍ</w:t>
      </w:r>
    </w:p>
    <w:p w:rsidR="005132F2" w:rsidRPr="003D6272" w:rsidRDefault="005132F2" w:rsidP="003D6272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</w:t>
      </w:r>
      <w:r w:rsidR="005955C4">
        <w:rPr>
          <w:rFonts w:ascii="Times New Roman" w:hAnsi="Times New Roman" w:cs="Times New Roman"/>
        </w:rPr>
        <w:t>2</w:t>
      </w:r>
      <w:r w:rsidR="00383B7E">
        <w:rPr>
          <w:rFonts w:ascii="Times New Roman" w:hAnsi="Times New Roman" w:cs="Times New Roman"/>
        </w:rPr>
        <w:t>5</w:t>
      </w:r>
      <w:r w:rsidRPr="003D6272">
        <w:rPr>
          <w:rFonts w:ascii="Times New Roman" w:hAnsi="Times New Roman" w:cs="Times New Roman"/>
        </w:rPr>
        <w:tab/>
        <w:t>POHLED JIŽNÍ</w:t>
      </w:r>
    </w:p>
    <w:p w:rsidR="005132F2" w:rsidRDefault="005132F2" w:rsidP="003D6272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</w:t>
      </w:r>
      <w:r w:rsidR="005955C4">
        <w:rPr>
          <w:rFonts w:ascii="Times New Roman" w:hAnsi="Times New Roman" w:cs="Times New Roman"/>
        </w:rPr>
        <w:t>2</w:t>
      </w:r>
      <w:r w:rsidR="00383B7E">
        <w:rPr>
          <w:rFonts w:ascii="Times New Roman" w:hAnsi="Times New Roman" w:cs="Times New Roman"/>
        </w:rPr>
        <w:t>6</w:t>
      </w:r>
      <w:r w:rsidRPr="003D6272">
        <w:rPr>
          <w:rFonts w:ascii="Times New Roman" w:hAnsi="Times New Roman" w:cs="Times New Roman"/>
        </w:rPr>
        <w:tab/>
        <w:t>POHLEDY ATRIUM</w:t>
      </w:r>
      <w:r w:rsidR="00D65FB5">
        <w:rPr>
          <w:rFonts w:ascii="Times New Roman" w:hAnsi="Times New Roman" w:cs="Times New Roman"/>
        </w:rPr>
        <w:t xml:space="preserve"> ZÁPADNÍ</w:t>
      </w:r>
    </w:p>
    <w:p w:rsidR="00D65FB5" w:rsidRDefault="00D65FB5" w:rsidP="005955C4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</w:t>
      </w:r>
      <w:r w:rsidR="005955C4">
        <w:rPr>
          <w:rFonts w:ascii="Times New Roman" w:hAnsi="Times New Roman" w:cs="Times New Roman"/>
        </w:rPr>
        <w:t>2</w:t>
      </w:r>
      <w:r w:rsidR="00383B7E">
        <w:rPr>
          <w:rFonts w:ascii="Times New Roman" w:hAnsi="Times New Roman" w:cs="Times New Roman"/>
        </w:rPr>
        <w:t>7</w:t>
      </w:r>
      <w:r w:rsidRPr="003D6272">
        <w:rPr>
          <w:rFonts w:ascii="Times New Roman" w:hAnsi="Times New Roman" w:cs="Times New Roman"/>
        </w:rPr>
        <w:tab/>
        <w:t>POHLEDY ATRIUM</w:t>
      </w:r>
      <w:r>
        <w:rPr>
          <w:rFonts w:ascii="Times New Roman" w:hAnsi="Times New Roman" w:cs="Times New Roman"/>
        </w:rPr>
        <w:t xml:space="preserve"> VÝCHODNÍ, JIŽNÍ</w:t>
      </w:r>
    </w:p>
    <w:p w:rsidR="003E0B26" w:rsidRPr="003D6272" w:rsidRDefault="003E0B26" w:rsidP="003E0B26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</w:t>
      </w:r>
      <w:r>
        <w:rPr>
          <w:rFonts w:ascii="Times New Roman" w:hAnsi="Times New Roman" w:cs="Times New Roman"/>
        </w:rPr>
        <w:t>2</w:t>
      </w:r>
      <w:r w:rsidR="00383B7E">
        <w:rPr>
          <w:rFonts w:ascii="Times New Roman" w:hAnsi="Times New Roman" w:cs="Times New Roman"/>
        </w:rPr>
        <w:t>8</w:t>
      </w:r>
      <w:r w:rsidRPr="003D6272">
        <w:rPr>
          <w:rFonts w:ascii="Times New Roman" w:hAnsi="Times New Roman" w:cs="Times New Roman"/>
        </w:rPr>
        <w:tab/>
        <w:t>POHLED</w:t>
      </w:r>
      <w:r>
        <w:rPr>
          <w:rFonts w:ascii="Times New Roman" w:hAnsi="Times New Roman" w:cs="Times New Roman"/>
        </w:rPr>
        <w:t xml:space="preserve"> ZÁSOBOVACÍ RAMPA</w:t>
      </w:r>
    </w:p>
    <w:p w:rsidR="00D1084E" w:rsidRDefault="00D1084E" w:rsidP="003D6272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</w:t>
      </w:r>
      <w:r>
        <w:rPr>
          <w:rFonts w:ascii="Times New Roman" w:hAnsi="Times New Roman" w:cs="Times New Roman"/>
        </w:rPr>
        <w:t>2</w:t>
      </w:r>
      <w:r w:rsidR="00383B7E">
        <w:rPr>
          <w:rFonts w:ascii="Times New Roman" w:hAnsi="Times New Roman" w:cs="Times New Roman"/>
        </w:rPr>
        <w:t>9</w:t>
      </w:r>
      <w:r w:rsidRPr="003D6272">
        <w:rPr>
          <w:rFonts w:ascii="Times New Roman" w:hAnsi="Times New Roman" w:cs="Times New Roman"/>
        </w:rPr>
        <w:tab/>
      </w:r>
      <w:r w:rsidRPr="00D1084E">
        <w:rPr>
          <w:rFonts w:ascii="Times New Roman" w:hAnsi="Times New Roman" w:cs="Times New Roman"/>
        </w:rPr>
        <w:t xml:space="preserve">STAVEBNÍ ÚPRAVY A ODSTANĚNÍ KONSTRUKCÍ </w:t>
      </w:r>
    </w:p>
    <w:p w:rsidR="00D1084E" w:rsidRDefault="00D1084E" w:rsidP="00D1084E">
      <w:pPr>
        <w:spacing w:after="0"/>
        <w:ind w:left="2124" w:firstLine="708"/>
        <w:rPr>
          <w:rFonts w:ascii="Times New Roman" w:hAnsi="Times New Roman" w:cs="Times New Roman"/>
        </w:rPr>
      </w:pPr>
      <w:r w:rsidRPr="00D1084E">
        <w:rPr>
          <w:rFonts w:ascii="Times New Roman" w:hAnsi="Times New Roman" w:cs="Times New Roman"/>
        </w:rPr>
        <w:t>V MÍSTĚ NAPOJENÍ NA STÁVAJÍCÍ BUDOVU</w:t>
      </w:r>
    </w:p>
    <w:p w:rsidR="00383B7E" w:rsidRDefault="00383B7E" w:rsidP="00383B7E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</w:t>
      </w:r>
      <w:r>
        <w:rPr>
          <w:rFonts w:ascii="Times New Roman" w:hAnsi="Times New Roman" w:cs="Times New Roman"/>
        </w:rPr>
        <w:t>30</w:t>
      </w:r>
      <w:r w:rsidRPr="003D6272"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RAMPA - ZÁSOBOVACÍ</w:t>
      </w:r>
      <w:proofErr w:type="gramEnd"/>
    </w:p>
    <w:p w:rsidR="00383B7E" w:rsidRDefault="00383B7E" w:rsidP="00383B7E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</w:t>
      </w:r>
      <w:r>
        <w:rPr>
          <w:rFonts w:ascii="Times New Roman" w:hAnsi="Times New Roman" w:cs="Times New Roman"/>
        </w:rPr>
        <w:t>31</w:t>
      </w:r>
      <w:r w:rsidRPr="003D6272"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RAMPA - PRÁDELNA</w:t>
      </w:r>
      <w:proofErr w:type="gramEnd"/>
    </w:p>
    <w:p w:rsidR="00383B7E" w:rsidRDefault="00383B7E" w:rsidP="00383B7E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</w:t>
      </w:r>
      <w:r>
        <w:rPr>
          <w:rFonts w:ascii="Times New Roman" w:hAnsi="Times New Roman" w:cs="Times New Roman"/>
        </w:rPr>
        <w:t>32</w:t>
      </w:r>
      <w:r w:rsidRPr="003D627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RAMPA – SPOJOVACÍ </w:t>
      </w:r>
    </w:p>
    <w:p w:rsidR="005132F2" w:rsidRPr="003D6272" w:rsidRDefault="005132F2" w:rsidP="003D6272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</w:t>
      </w:r>
      <w:r w:rsidR="00383B7E">
        <w:rPr>
          <w:rFonts w:ascii="Times New Roman" w:hAnsi="Times New Roman" w:cs="Times New Roman"/>
        </w:rPr>
        <w:t>33</w:t>
      </w:r>
      <w:r w:rsidRPr="003D6272">
        <w:rPr>
          <w:rFonts w:ascii="Times New Roman" w:hAnsi="Times New Roman" w:cs="Times New Roman"/>
        </w:rPr>
        <w:tab/>
        <w:t>VÝPIS VÝPLNÍ OTVORŮ VENKOVNÍCH</w:t>
      </w:r>
    </w:p>
    <w:p w:rsidR="005132F2" w:rsidRPr="003D6272" w:rsidRDefault="005132F2" w:rsidP="003D6272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</w:t>
      </w:r>
      <w:r w:rsidR="00383B7E">
        <w:rPr>
          <w:rFonts w:ascii="Times New Roman" w:hAnsi="Times New Roman" w:cs="Times New Roman"/>
        </w:rPr>
        <w:t>34</w:t>
      </w:r>
      <w:r w:rsidRPr="003D6272">
        <w:rPr>
          <w:rFonts w:ascii="Times New Roman" w:hAnsi="Times New Roman" w:cs="Times New Roman"/>
        </w:rPr>
        <w:tab/>
        <w:t>VÝPIS VÝPLNÍ OT</w:t>
      </w:r>
      <w:r w:rsidR="008F1B89">
        <w:rPr>
          <w:rFonts w:ascii="Times New Roman" w:hAnsi="Times New Roman" w:cs="Times New Roman"/>
        </w:rPr>
        <w:t>VO</w:t>
      </w:r>
      <w:r w:rsidRPr="003D6272">
        <w:rPr>
          <w:rFonts w:ascii="Times New Roman" w:hAnsi="Times New Roman" w:cs="Times New Roman"/>
        </w:rPr>
        <w:t>RŮ VNITŘNÍCH</w:t>
      </w:r>
    </w:p>
    <w:p w:rsidR="005132F2" w:rsidRDefault="005132F2" w:rsidP="00C41A46">
      <w:pPr>
        <w:spacing w:after="0"/>
        <w:ind w:left="2832" w:hanging="1416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</w:t>
      </w:r>
      <w:r w:rsidR="004C595B">
        <w:rPr>
          <w:rFonts w:ascii="Times New Roman" w:hAnsi="Times New Roman" w:cs="Times New Roman"/>
        </w:rPr>
        <w:t>3</w:t>
      </w:r>
      <w:r w:rsidR="00383B7E">
        <w:rPr>
          <w:rFonts w:ascii="Times New Roman" w:hAnsi="Times New Roman" w:cs="Times New Roman"/>
        </w:rPr>
        <w:t>5</w:t>
      </w:r>
      <w:r w:rsidRPr="003D6272">
        <w:rPr>
          <w:rFonts w:ascii="Times New Roman" w:hAnsi="Times New Roman" w:cs="Times New Roman"/>
        </w:rPr>
        <w:tab/>
        <w:t>SKLADBY</w:t>
      </w:r>
    </w:p>
    <w:p w:rsidR="00A13FB6" w:rsidRDefault="00A13FB6" w:rsidP="00A13FB6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</w:t>
      </w:r>
      <w:r w:rsidR="003E0B26">
        <w:rPr>
          <w:rFonts w:ascii="Times New Roman" w:hAnsi="Times New Roman" w:cs="Times New Roman"/>
        </w:rPr>
        <w:t>3</w:t>
      </w:r>
      <w:r w:rsidR="00383B7E">
        <w:rPr>
          <w:rFonts w:ascii="Times New Roman" w:hAnsi="Times New Roman" w:cs="Times New Roman"/>
        </w:rPr>
        <w:t>6</w:t>
      </w:r>
      <w:r w:rsidRPr="003D627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DETAILY</w:t>
      </w:r>
    </w:p>
    <w:p w:rsidR="00A13FB6" w:rsidRDefault="00A13FB6" w:rsidP="00A13FB6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</w:t>
      </w:r>
      <w:r w:rsidR="005955C4">
        <w:rPr>
          <w:rFonts w:ascii="Times New Roman" w:hAnsi="Times New Roman" w:cs="Times New Roman"/>
        </w:rPr>
        <w:t>3</w:t>
      </w:r>
      <w:r w:rsidR="00383B7E">
        <w:rPr>
          <w:rFonts w:ascii="Times New Roman" w:hAnsi="Times New Roman" w:cs="Times New Roman"/>
        </w:rPr>
        <w:t>7</w:t>
      </w:r>
      <w:r w:rsidRPr="003D6272">
        <w:rPr>
          <w:rFonts w:ascii="Times New Roman" w:hAnsi="Times New Roman" w:cs="Times New Roman"/>
        </w:rPr>
        <w:tab/>
        <w:t xml:space="preserve">VÝPIS </w:t>
      </w:r>
      <w:r>
        <w:rPr>
          <w:rFonts w:ascii="Times New Roman" w:hAnsi="Times New Roman" w:cs="Times New Roman"/>
        </w:rPr>
        <w:t>ZÁMEČNICKÝCH VÝROBKŮ</w:t>
      </w:r>
    </w:p>
    <w:p w:rsidR="00003F3D" w:rsidRDefault="00003F3D" w:rsidP="00003F3D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</w:t>
      </w:r>
      <w:r w:rsidR="005955C4">
        <w:rPr>
          <w:rFonts w:ascii="Times New Roman" w:hAnsi="Times New Roman" w:cs="Times New Roman"/>
        </w:rPr>
        <w:t>3</w:t>
      </w:r>
      <w:r w:rsidR="00383B7E">
        <w:rPr>
          <w:rFonts w:ascii="Times New Roman" w:hAnsi="Times New Roman" w:cs="Times New Roman"/>
        </w:rPr>
        <w:t>8</w:t>
      </w:r>
      <w:r w:rsidRPr="003D6272">
        <w:rPr>
          <w:rFonts w:ascii="Times New Roman" w:hAnsi="Times New Roman" w:cs="Times New Roman"/>
        </w:rPr>
        <w:tab/>
        <w:t xml:space="preserve">VÝPIS </w:t>
      </w:r>
      <w:r>
        <w:rPr>
          <w:rFonts w:ascii="Times New Roman" w:hAnsi="Times New Roman" w:cs="Times New Roman"/>
        </w:rPr>
        <w:t>PLASTOVÝCH VÝROBKŮ</w:t>
      </w:r>
    </w:p>
    <w:p w:rsidR="00003F3D" w:rsidRDefault="00003F3D" w:rsidP="00003F3D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</w:t>
      </w:r>
      <w:r w:rsidR="005955C4">
        <w:rPr>
          <w:rFonts w:ascii="Times New Roman" w:hAnsi="Times New Roman" w:cs="Times New Roman"/>
        </w:rPr>
        <w:t>3</w:t>
      </w:r>
      <w:r w:rsidR="00383B7E">
        <w:rPr>
          <w:rFonts w:ascii="Times New Roman" w:hAnsi="Times New Roman" w:cs="Times New Roman"/>
        </w:rPr>
        <w:t>9</w:t>
      </w:r>
      <w:r w:rsidRPr="003D6272">
        <w:rPr>
          <w:rFonts w:ascii="Times New Roman" w:hAnsi="Times New Roman" w:cs="Times New Roman"/>
        </w:rPr>
        <w:tab/>
        <w:t xml:space="preserve">VÝPIS </w:t>
      </w:r>
      <w:r>
        <w:rPr>
          <w:rFonts w:ascii="Times New Roman" w:hAnsi="Times New Roman" w:cs="Times New Roman"/>
        </w:rPr>
        <w:t>KLEMPÍŘSKÝCH VÝROBKŮ</w:t>
      </w:r>
    </w:p>
    <w:p w:rsidR="00300C22" w:rsidRDefault="00300C22" w:rsidP="00300C22">
      <w:pPr>
        <w:spacing w:after="0"/>
        <w:ind w:left="708" w:firstLine="708"/>
        <w:rPr>
          <w:rFonts w:ascii="Times New Roman" w:hAnsi="Times New Roman" w:cs="Times New Roman"/>
        </w:rPr>
      </w:pPr>
      <w:r w:rsidRPr="003D6272">
        <w:rPr>
          <w:rFonts w:ascii="Times New Roman" w:hAnsi="Times New Roman" w:cs="Times New Roman"/>
        </w:rPr>
        <w:t>D.1.1.2.</w:t>
      </w:r>
      <w:r>
        <w:rPr>
          <w:rFonts w:ascii="Times New Roman" w:hAnsi="Times New Roman" w:cs="Times New Roman"/>
        </w:rPr>
        <w:t>40</w:t>
      </w:r>
      <w:r w:rsidRPr="003D6272">
        <w:rPr>
          <w:rFonts w:ascii="Times New Roman" w:hAnsi="Times New Roman" w:cs="Times New Roman"/>
        </w:rPr>
        <w:tab/>
        <w:t xml:space="preserve">VÝPIS </w:t>
      </w:r>
      <w:r>
        <w:rPr>
          <w:rFonts w:ascii="Times New Roman" w:hAnsi="Times New Roman" w:cs="Times New Roman"/>
        </w:rPr>
        <w:t>VYBAVENÍ OBJEKTU</w:t>
      </w:r>
    </w:p>
    <w:p w:rsidR="00300C22" w:rsidRDefault="00300C22" w:rsidP="00003F3D">
      <w:pPr>
        <w:spacing w:after="0"/>
        <w:ind w:left="708" w:firstLine="708"/>
        <w:rPr>
          <w:rFonts w:ascii="Times New Roman" w:hAnsi="Times New Roman" w:cs="Times New Roman"/>
        </w:rPr>
      </w:pPr>
    </w:p>
    <w:p w:rsidR="00246007" w:rsidRDefault="00246007" w:rsidP="00A34036"/>
    <w:p w:rsidR="00172B15" w:rsidRDefault="00172B15" w:rsidP="00172B15">
      <w:pPr>
        <w:pStyle w:val="Normlnweb"/>
        <w:spacing w:before="0" w:beforeAutospacing="0" w:after="0" w:afterAutospacing="0" w:line="360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Přístavba Domova seniorů Břeclav - kuchyně</w:t>
      </w:r>
    </w:p>
    <w:p w:rsidR="00172B15" w:rsidRPr="003D6272" w:rsidRDefault="00172B15" w:rsidP="00172B15">
      <w:pPr>
        <w:pStyle w:val="Normlnweb"/>
        <w:spacing w:before="0" w:beforeAutospacing="0" w:after="0" w:afterAutospacing="0"/>
        <w:rPr>
          <w:b/>
        </w:rPr>
      </w:pPr>
      <w:r>
        <w:rPr>
          <w:b/>
        </w:rPr>
        <w:t>SO.03</w:t>
      </w:r>
      <w:r w:rsidRPr="003D6272">
        <w:rPr>
          <w:b/>
        </w:rPr>
        <w:t xml:space="preserve"> – </w:t>
      </w:r>
      <w:r>
        <w:rPr>
          <w:b/>
        </w:rPr>
        <w:t>ZPEVNĚNÉ PLOCHY</w:t>
      </w:r>
    </w:p>
    <w:p w:rsidR="00172B15" w:rsidRPr="003D6272" w:rsidRDefault="00172B15" w:rsidP="00172B15">
      <w:pPr>
        <w:pStyle w:val="Normlnweb"/>
        <w:spacing w:before="0" w:beforeAutospacing="0" w:after="0" w:afterAutospacing="0"/>
        <w:rPr>
          <w:b/>
        </w:rPr>
      </w:pPr>
      <w:r w:rsidRPr="003D6272">
        <w:rPr>
          <w:b/>
        </w:rPr>
        <w:t xml:space="preserve">D.1.1 Architektonicko-stavební řešení </w:t>
      </w:r>
    </w:p>
    <w:p w:rsidR="0048747F" w:rsidRDefault="0048747F" w:rsidP="00A34036"/>
    <w:p w:rsidR="00172B15" w:rsidRPr="003D6272" w:rsidRDefault="00172B15" w:rsidP="00172B15">
      <w:pPr>
        <w:pStyle w:val="Normlnweb"/>
        <w:spacing w:before="0" w:beforeAutospacing="0" w:after="0" w:afterAutospacing="0"/>
        <w:ind w:firstLine="708"/>
      </w:pPr>
      <w:r w:rsidRPr="003D6272">
        <w:t>D.1.1.1. Technická zpráva</w:t>
      </w:r>
    </w:p>
    <w:p w:rsidR="00172B15" w:rsidRDefault="00172B15" w:rsidP="00172B15">
      <w:pPr>
        <w:pStyle w:val="Normlnweb"/>
        <w:spacing w:before="0" w:beforeAutospacing="0" w:after="0" w:afterAutospacing="0"/>
        <w:ind w:firstLine="708"/>
      </w:pPr>
      <w:proofErr w:type="gramStart"/>
      <w:r w:rsidRPr="003D6272">
        <w:t>D.1.1.2  Výkresy</w:t>
      </w:r>
      <w:proofErr w:type="gramEnd"/>
    </w:p>
    <w:p w:rsidR="00172B15" w:rsidRPr="003D6272" w:rsidRDefault="00172B15" w:rsidP="00172B15">
      <w:pPr>
        <w:pStyle w:val="Normlnweb"/>
        <w:spacing w:before="0" w:beforeAutospacing="0" w:after="0" w:afterAutospacing="0"/>
        <w:ind w:firstLine="708"/>
      </w:pPr>
    </w:p>
    <w:p w:rsidR="00A1129D" w:rsidRDefault="00172B15" w:rsidP="00C560A1">
      <w:pPr>
        <w:spacing w:after="0"/>
        <w:ind w:left="708" w:firstLine="708"/>
      </w:pPr>
      <w:r w:rsidRPr="003D6272">
        <w:rPr>
          <w:rFonts w:ascii="Times New Roman" w:hAnsi="Times New Roman" w:cs="Times New Roman"/>
        </w:rPr>
        <w:t>D.1.1.2.01</w:t>
      </w:r>
      <w:r>
        <w:rPr>
          <w:rFonts w:ascii="Times New Roman" w:hAnsi="Times New Roman" w:cs="Times New Roman"/>
        </w:rPr>
        <w:tab/>
      </w:r>
      <w:r w:rsidR="00A1129D" w:rsidRPr="00172B15">
        <w:rPr>
          <w:rFonts w:ascii="Times New Roman" w:hAnsi="Times New Roman" w:cs="Times New Roman"/>
        </w:rPr>
        <w:t xml:space="preserve">SITUACE – </w:t>
      </w:r>
      <w:r>
        <w:rPr>
          <w:rFonts w:ascii="Times New Roman" w:hAnsi="Times New Roman" w:cs="Times New Roman"/>
        </w:rPr>
        <w:t>ZPEVNĚNÉ PLOCHY</w:t>
      </w:r>
      <w:r w:rsidR="00A1129D">
        <w:t xml:space="preserve"> </w:t>
      </w:r>
    </w:p>
    <w:p w:rsidR="00A1129D" w:rsidRPr="00172B15" w:rsidRDefault="00172B15" w:rsidP="00C560A1">
      <w:pPr>
        <w:spacing w:after="0"/>
        <w:ind w:left="708" w:firstLine="708"/>
        <w:rPr>
          <w:rFonts w:ascii="Times New Roman" w:hAnsi="Times New Roman" w:cs="Times New Roman"/>
        </w:rPr>
      </w:pPr>
      <w:r w:rsidRPr="00172B15">
        <w:rPr>
          <w:rFonts w:ascii="Times New Roman" w:hAnsi="Times New Roman" w:cs="Times New Roman"/>
        </w:rPr>
        <w:t>D.1.1.2.02</w:t>
      </w:r>
      <w:r w:rsidRPr="00172B15">
        <w:rPr>
          <w:rFonts w:ascii="Times New Roman" w:hAnsi="Times New Roman" w:cs="Times New Roman"/>
        </w:rPr>
        <w:tab/>
        <w:t>VZOROVÉ PŘÍČNÉ ŘEZY</w:t>
      </w:r>
      <w:r w:rsidR="00A1129D" w:rsidRPr="00172B15">
        <w:rPr>
          <w:rFonts w:ascii="Times New Roman" w:hAnsi="Times New Roman" w:cs="Times New Roman"/>
        </w:rPr>
        <w:t xml:space="preserve"> </w:t>
      </w:r>
    </w:p>
    <w:p w:rsidR="00172B15" w:rsidRDefault="00172B15" w:rsidP="00C560A1">
      <w:pPr>
        <w:spacing w:after="0"/>
        <w:ind w:left="1416"/>
        <w:rPr>
          <w:rFonts w:ascii="Times New Roman" w:hAnsi="Times New Roman" w:cs="Times New Roman"/>
        </w:rPr>
      </w:pPr>
      <w:r w:rsidRPr="00172B15">
        <w:rPr>
          <w:rFonts w:ascii="Times New Roman" w:hAnsi="Times New Roman" w:cs="Times New Roman"/>
        </w:rPr>
        <w:t>D.1.1.2.03</w:t>
      </w:r>
      <w:r w:rsidRPr="00172B15">
        <w:rPr>
          <w:rFonts w:ascii="Times New Roman" w:hAnsi="Times New Roman" w:cs="Times New Roman"/>
        </w:rPr>
        <w:tab/>
        <w:t>PODÉLNÝ ŘEZ</w:t>
      </w:r>
      <w:r w:rsidR="00A1129D" w:rsidRPr="00172B15">
        <w:rPr>
          <w:rFonts w:ascii="Times New Roman" w:hAnsi="Times New Roman" w:cs="Times New Roman"/>
        </w:rPr>
        <w:t xml:space="preserve"> </w:t>
      </w:r>
      <w:proofErr w:type="gramStart"/>
      <w:r w:rsidR="00A1129D" w:rsidRPr="00172B15">
        <w:rPr>
          <w:rFonts w:ascii="Times New Roman" w:hAnsi="Times New Roman" w:cs="Times New Roman"/>
        </w:rPr>
        <w:t>4 – 4</w:t>
      </w:r>
      <w:proofErr w:type="gramEnd"/>
      <w:r w:rsidR="00A1129D" w:rsidRPr="00172B15">
        <w:rPr>
          <w:rFonts w:ascii="Times New Roman" w:hAnsi="Times New Roman" w:cs="Times New Roman"/>
        </w:rPr>
        <w:t>´</w:t>
      </w:r>
    </w:p>
    <w:p w:rsidR="00172B15" w:rsidRDefault="00172B15" w:rsidP="00C560A1">
      <w:pPr>
        <w:spacing w:after="0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D.1.1.2.04</w:t>
      </w:r>
      <w:r w:rsidRPr="00172B1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PŮDORYS – VJEZD DO AREÁLU Z ULICE NA PĚŠINĚ</w:t>
      </w:r>
    </w:p>
    <w:p w:rsidR="00172B15" w:rsidRDefault="00172B15" w:rsidP="00C560A1">
      <w:pPr>
        <w:spacing w:after="0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D.1.1.2.05</w:t>
      </w:r>
      <w:r w:rsidRPr="00172B1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NOVÁ BRÁNA G1</w:t>
      </w:r>
    </w:p>
    <w:p w:rsidR="00172B15" w:rsidRDefault="00172B15" w:rsidP="00C560A1">
      <w:pPr>
        <w:spacing w:after="0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D.1.1.2.06</w:t>
      </w:r>
      <w:r w:rsidRPr="00172B1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NOVÉ OPLOCENÍ A NOVÁ BRÁNA G2</w:t>
      </w:r>
    </w:p>
    <w:p w:rsidR="00172B15" w:rsidRDefault="00172B15" w:rsidP="00C560A1">
      <w:pPr>
        <w:spacing w:after="0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D.1.1.2.07</w:t>
      </w:r>
      <w:r w:rsidRPr="00172B1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NOVÉ DRÁTĚNÉ OPLOCENÍ ZPEVNĚNÉ PLOCHY V</w:t>
      </w:r>
      <w:r w:rsidR="00AC466C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AREÁLU</w:t>
      </w:r>
    </w:p>
    <w:p w:rsidR="00AC466C" w:rsidRDefault="00AC466C" w:rsidP="00C560A1">
      <w:pPr>
        <w:spacing w:after="0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D.1.1.2.08</w:t>
      </w:r>
      <w:r w:rsidRPr="00172B1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SKLADBY</w:t>
      </w:r>
    </w:p>
    <w:p w:rsidR="00A1129D" w:rsidRDefault="00A1129D" w:rsidP="00C560A1">
      <w:pPr>
        <w:rPr>
          <w:rFonts w:ascii="Times New Roman" w:hAnsi="Times New Roman" w:cs="Times New Roman"/>
        </w:rPr>
      </w:pPr>
    </w:p>
    <w:p w:rsidR="00C560A1" w:rsidRDefault="00C560A1" w:rsidP="00C560A1">
      <w:pPr>
        <w:rPr>
          <w:rFonts w:ascii="Times New Roman" w:hAnsi="Times New Roman" w:cs="Times New Roman"/>
        </w:rPr>
      </w:pPr>
    </w:p>
    <w:p w:rsidR="00C560A1" w:rsidRDefault="00C560A1" w:rsidP="00C560A1">
      <w:pPr>
        <w:pStyle w:val="Normlnweb"/>
        <w:spacing w:before="0" w:beforeAutospacing="0" w:after="0" w:afterAutospacing="0" w:line="360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Přístavba Domova seniorů Břeclav - kuchyně</w:t>
      </w:r>
    </w:p>
    <w:p w:rsidR="00C560A1" w:rsidRPr="003D6272" w:rsidRDefault="00C560A1" w:rsidP="00C560A1">
      <w:pPr>
        <w:pStyle w:val="Normlnweb"/>
        <w:spacing w:before="0" w:beforeAutospacing="0" w:after="0" w:afterAutospacing="0"/>
        <w:rPr>
          <w:b/>
        </w:rPr>
      </w:pPr>
      <w:r>
        <w:rPr>
          <w:b/>
        </w:rPr>
        <w:t>SO.04</w:t>
      </w:r>
      <w:r w:rsidRPr="003D6272">
        <w:rPr>
          <w:b/>
        </w:rPr>
        <w:t xml:space="preserve"> – </w:t>
      </w:r>
      <w:r>
        <w:rPr>
          <w:b/>
        </w:rPr>
        <w:t>DOČASNÉ ŘEŠENÍ ZÁSOBOVÁNÍ</w:t>
      </w:r>
    </w:p>
    <w:p w:rsidR="00C560A1" w:rsidRPr="003D6272" w:rsidRDefault="00C560A1" w:rsidP="00C560A1">
      <w:pPr>
        <w:pStyle w:val="Normlnweb"/>
        <w:spacing w:before="0" w:beforeAutospacing="0" w:after="0" w:afterAutospacing="0"/>
        <w:rPr>
          <w:b/>
        </w:rPr>
      </w:pPr>
      <w:r w:rsidRPr="003D6272">
        <w:rPr>
          <w:b/>
        </w:rPr>
        <w:t xml:space="preserve">D.1.1 Architektonicko-stavební řešení </w:t>
      </w:r>
    </w:p>
    <w:p w:rsidR="00C560A1" w:rsidRPr="00C560A1" w:rsidRDefault="00C560A1" w:rsidP="00C560A1">
      <w:pPr>
        <w:rPr>
          <w:rFonts w:ascii="Times New Roman" w:hAnsi="Times New Roman" w:cs="Times New Roman"/>
        </w:rPr>
      </w:pPr>
    </w:p>
    <w:p w:rsidR="00C560A1" w:rsidRPr="003D6272" w:rsidRDefault="00C560A1" w:rsidP="00C560A1">
      <w:pPr>
        <w:pStyle w:val="Normlnweb"/>
        <w:spacing w:before="0" w:beforeAutospacing="0" w:after="0" w:afterAutospacing="0"/>
        <w:ind w:firstLine="708"/>
      </w:pPr>
      <w:r>
        <w:rPr>
          <w:b/>
          <w:sz w:val="20"/>
          <w:szCs w:val="20"/>
        </w:rPr>
        <w:t xml:space="preserve">     </w:t>
      </w:r>
      <w:r w:rsidR="00A1129D">
        <w:rPr>
          <w:b/>
          <w:sz w:val="20"/>
          <w:szCs w:val="20"/>
        </w:rPr>
        <w:t xml:space="preserve"> </w:t>
      </w:r>
      <w:r w:rsidR="00A1129D">
        <w:rPr>
          <w:b/>
          <w:sz w:val="20"/>
          <w:szCs w:val="20"/>
        </w:rPr>
        <w:tab/>
      </w:r>
      <w:r w:rsidRPr="003D6272">
        <w:t>D.1.1.1. Technická zpráva</w:t>
      </w:r>
    </w:p>
    <w:p w:rsidR="00C560A1" w:rsidRDefault="00C560A1" w:rsidP="00C560A1">
      <w:pPr>
        <w:pStyle w:val="Normlnweb"/>
        <w:spacing w:before="0" w:beforeAutospacing="0" w:after="0" w:afterAutospacing="0"/>
        <w:ind w:left="708" w:firstLine="708"/>
      </w:pPr>
      <w:proofErr w:type="gramStart"/>
      <w:r w:rsidRPr="003D6272">
        <w:t>D.1.1.2  Výkresy</w:t>
      </w:r>
      <w:proofErr w:type="gramEnd"/>
    </w:p>
    <w:p w:rsidR="00C560A1" w:rsidRDefault="00C560A1" w:rsidP="00C560A1">
      <w:pPr>
        <w:pStyle w:val="Normlnweb"/>
        <w:spacing w:before="0" w:beforeAutospacing="0" w:after="0" w:afterAutospacing="0"/>
        <w:ind w:left="708" w:firstLine="708"/>
      </w:pPr>
    </w:p>
    <w:p w:rsidR="00C560A1" w:rsidRDefault="00C560A1" w:rsidP="00C560A1">
      <w:pPr>
        <w:spacing w:after="0"/>
        <w:ind w:left="1416" w:firstLine="708"/>
      </w:pPr>
      <w:r w:rsidRPr="003D6272">
        <w:rPr>
          <w:rFonts w:ascii="Times New Roman" w:hAnsi="Times New Roman" w:cs="Times New Roman"/>
        </w:rPr>
        <w:t>D.1.1.2.01</w:t>
      </w:r>
      <w:r>
        <w:rPr>
          <w:rFonts w:ascii="Times New Roman" w:hAnsi="Times New Roman" w:cs="Times New Roman"/>
        </w:rPr>
        <w:tab/>
      </w:r>
      <w:r w:rsidRPr="00172B15">
        <w:rPr>
          <w:rFonts w:ascii="Times New Roman" w:hAnsi="Times New Roman" w:cs="Times New Roman"/>
        </w:rPr>
        <w:t xml:space="preserve">SITUACE – </w:t>
      </w:r>
      <w:r>
        <w:rPr>
          <w:rFonts w:ascii="Times New Roman" w:hAnsi="Times New Roman" w:cs="Times New Roman"/>
        </w:rPr>
        <w:t>DOČASNÉ ŘEŠENÍ ZÁSOBOVÁNÍ</w:t>
      </w:r>
      <w:r>
        <w:t xml:space="preserve"> </w:t>
      </w:r>
    </w:p>
    <w:p w:rsidR="00C560A1" w:rsidRPr="00172B15" w:rsidRDefault="00C560A1" w:rsidP="00C560A1">
      <w:pPr>
        <w:spacing w:after="0"/>
        <w:ind w:left="1416" w:firstLine="708"/>
        <w:rPr>
          <w:rFonts w:ascii="Times New Roman" w:hAnsi="Times New Roman" w:cs="Times New Roman"/>
        </w:rPr>
      </w:pPr>
      <w:r w:rsidRPr="00172B15">
        <w:rPr>
          <w:rFonts w:ascii="Times New Roman" w:hAnsi="Times New Roman" w:cs="Times New Roman"/>
        </w:rPr>
        <w:t>D.1.1.2.02</w:t>
      </w:r>
      <w:r w:rsidRPr="00172B1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PŮDORYS 1.NP – </w:t>
      </w:r>
      <w:r w:rsidRPr="00C560A1">
        <w:rPr>
          <w:rFonts w:ascii="Times New Roman" w:hAnsi="Times New Roman" w:cs="Times New Roman"/>
          <w:sz w:val="20"/>
        </w:rPr>
        <w:t xml:space="preserve">MÍSTNOST DOČASNÉHO ZÁSOBOVÁNÍ </w:t>
      </w:r>
    </w:p>
    <w:p w:rsidR="000B0A66" w:rsidRDefault="000B0A66" w:rsidP="00A1129D"/>
    <w:p w:rsidR="000B0A66" w:rsidRDefault="000B0A66" w:rsidP="00A1129D"/>
    <w:p w:rsidR="00A1129D" w:rsidRDefault="00A1129D" w:rsidP="00A1129D">
      <w:bookmarkStart w:id="0" w:name="_GoBack"/>
      <w:bookmarkEnd w:id="0"/>
    </w:p>
    <w:sectPr w:rsidR="00A1129D" w:rsidSect="00C062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8428F7"/>
    <w:multiLevelType w:val="hybridMultilevel"/>
    <w:tmpl w:val="BA886BF0"/>
    <w:lvl w:ilvl="0" w:tplc="D13EB5D8">
      <w:start w:val="1"/>
      <w:numFmt w:val="decimalZero"/>
      <w:lvlText w:val="%1."/>
      <w:lvlJc w:val="left"/>
      <w:pPr>
        <w:ind w:left="24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0" w:hanging="360"/>
      </w:pPr>
    </w:lvl>
    <w:lvl w:ilvl="2" w:tplc="0405001B" w:tentative="1">
      <w:start w:val="1"/>
      <w:numFmt w:val="lowerRoman"/>
      <w:lvlText w:val="%3."/>
      <w:lvlJc w:val="right"/>
      <w:pPr>
        <w:ind w:left="3930" w:hanging="180"/>
      </w:pPr>
    </w:lvl>
    <w:lvl w:ilvl="3" w:tplc="0405000F" w:tentative="1">
      <w:start w:val="1"/>
      <w:numFmt w:val="decimal"/>
      <w:lvlText w:val="%4."/>
      <w:lvlJc w:val="left"/>
      <w:pPr>
        <w:ind w:left="4650" w:hanging="360"/>
      </w:pPr>
    </w:lvl>
    <w:lvl w:ilvl="4" w:tplc="04050019" w:tentative="1">
      <w:start w:val="1"/>
      <w:numFmt w:val="lowerLetter"/>
      <w:lvlText w:val="%5."/>
      <w:lvlJc w:val="left"/>
      <w:pPr>
        <w:ind w:left="5370" w:hanging="360"/>
      </w:pPr>
    </w:lvl>
    <w:lvl w:ilvl="5" w:tplc="0405001B" w:tentative="1">
      <w:start w:val="1"/>
      <w:numFmt w:val="lowerRoman"/>
      <w:lvlText w:val="%6."/>
      <w:lvlJc w:val="right"/>
      <w:pPr>
        <w:ind w:left="6090" w:hanging="180"/>
      </w:pPr>
    </w:lvl>
    <w:lvl w:ilvl="6" w:tplc="0405000F" w:tentative="1">
      <w:start w:val="1"/>
      <w:numFmt w:val="decimal"/>
      <w:lvlText w:val="%7."/>
      <w:lvlJc w:val="left"/>
      <w:pPr>
        <w:ind w:left="6810" w:hanging="360"/>
      </w:pPr>
    </w:lvl>
    <w:lvl w:ilvl="7" w:tplc="04050019" w:tentative="1">
      <w:start w:val="1"/>
      <w:numFmt w:val="lowerLetter"/>
      <w:lvlText w:val="%8."/>
      <w:lvlJc w:val="left"/>
      <w:pPr>
        <w:ind w:left="7530" w:hanging="360"/>
      </w:pPr>
    </w:lvl>
    <w:lvl w:ilvl="8" w:tplc="040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" w15:restartNumberingAfterBreak="0">
    <w:nsid w:val="4F5E1ABA"/>
    <w:multiLevelType w:val="hybridMultilevel"/>
    <w:tmpl w:val="BA886BF0"/>
    <w:lvl w:ilvl="0" w:tplc="D13EB5D8">
      <w:start w:val="1"/>
      <w:numFmt w:val="decimalZero"/>
      <w:lvlText w:val="%1."/>
      <w:lvlJc w:val="left"/>
      <w:pPr>
        <w:ind w:left="24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0" w:hanging="360"/>
      </w:pPr>
    </w:lvl>
    <w:lvl w:ilvl="2" w:tplc="0405001B" w:tentative="1">
      <w:start w:val="1"/>
      <w:numFmt w:val="lowerRoman"/>
      <w:lvlText w:val="%3."/>
      <w:lvlJc w:val="right"/>
      <w:pPr>
        <w:ind w:left="3930" w:hanging="180"/>
      </w:pPr>
    </w:lvl>
    <w:lvl w:ilvl="3" w:tplc="0405000F" w:tentative="1">
      <w:start w:val="1"/>
      <w:numFmt w:val="decimal"/>
      <w:lvlText w:val="%4."/>
      <w:lvlJc w:val="left"/>
      <w:pPr>
        <w:ind w:left="4650" w:hanging="360"/>
      </w:pPr>
    </w:lvl>
    <w:lvl w:ilvl="4" w:tplc="04050019" w:tentative="1">
      <w:start w:val="1"/>
      <w:numFmt w:val="lowerLetter"/>
      <w:lvlText w:val="%5."/>
      <w:lvlJc w:val="left"/>
      <w:pPr>
        <w:ind w:left="5370" w:hanging="360"/>
      </w:pPr>
    </w:lvl>
    <w:lvl w:ilvl="5" w:tplc="0405001B" w:tentative="1">
      <w:start w:val="1"/>
      <w:numFmt w:val="lowerRoman"/>
      <w:lvlText w:val="%6."/>
      <w:lvlJc w:val="right"/>
      <w:pPr>
        <w:ind w:left="6090" w:hanging="180"/>
      </w:pPr>
    </w:lvl>
    <w:lvl w:ilvl="6" w:tplc="0405000F" w:tentative="1">
      <w:start w:val="1"/>
      <w:numFmt w:val="decimal"/>
      <w:lvlText w:val="%7."/>
      <w:lvlJc w:val="left"/>
      <w:pPr>
        <w:ind w:left="6810" w:hanging="360"/>
      </w:pPr>
    </w:lvl>
    <w:lvl w:ilvl="7" w:tplc="04050019" w:tentative="1">
      <w:start w:val="1"/>
      <w:numFmt w:val="lowerLetter"/>
      <w:lvlText w:val="%8."/>
      <w:lvlJc w:val="left"/>
      <w:pPr>
        <w:ind w:left="7530" w:hanging="360"/>
      </w:pPr>
    </w:lvl>
    <w:lvl w:ilvl="8" w:tplc="040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" w15:restartNumberingAfterBreak="0">
    <w:nsid w:val="64AB496C"/>
    <w:multiLevelType w:val="hybridMultilevel"/>
    <w:tmpl w:val="49408A66"/>
    <w:lvl w:ilvl="0" w:tplc="E79855EA">
      <w:start w:val="1"/>
      <w:numFmt w:val="decimalZero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A062960"/>
    <w:multiLevelType w:val="hybridMultilevel"/>
    <w:tmpl w:val="BA886BF0"/>
    <w:lvl w:ilvl="0" w:tplc="D13EB5D8">
      <w:start w:val="1"/>
      <w:numFmt w:val="decimalZero"/>
      <w:lvlText w:val="%1."/>
      <w:lvlJc w:val="left"/>
      <w:pPr>
        <w:ind w:left="24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0" w:hanging="360"/>
      </w:pPr>
    </w:lvl>
    <w:lvl w:ilvl="2" w:tplc="0405001B" w:tentative="1">
      <w:start w:val="1"/>
      <w:numFmt w:val="lowerRoman"/>
      <w:lvlText w:val="%3."/>
      <w:lvlJc w:val="right"/>
      <w:pPr>
        <w:ind w:left="3930" w:hanging="180"/>
      </w:pPr>
    </w:lvl>
    <w:lvl w:ilvl="3" w:tplc="0405000F" w:tentative="1">
      <w:start w:val="1"/>
      <w:numFmt w:val="decimal"/>
      <w:lvlText w:val="%4."/>
      <w:lvlJc w:val="left"/>
      <w:pPr>
        <w:ind w:left="4650" w:hanging="360"/>
      </w:pPr>
    </w:lvl>
    <w:lvl w:ilvl="4" w:tplc="04050019" w:tentative="1">
      <w:start w:val="1"/>
      <w:numFmt w:val="lowerLetter"/>
      <w:lvlText w:val="%5."/>
      <w:lvlJc w:val="left"/>
      <w:pPr>
        <w:ind w:left="5370" w:hanging="360"/>
      </w:pPr>
    </w:lvl>
    <w:lvl w:ilvl="5" w:tplc="0405001B" w:tentative="1">
      <w:start w:val="1"/>
      <w:numFmt w:val="lowerRoman"/>
      <w:lvlText w:val="%6."/>
      <w:lvlJc w:val="right"/>
      <w:pPr>
        <w:ind w:left="6090" w:hanging="180"/>
      </w:pPr>
    </w:lvl>
    <w:lvl w:ilvl="6" w:tplc="0405000F" w:tentative="1">
      <w:start w:val="1"/>
      <w:numFmt w:val="decimal"/>
      <w:lvlText w:val="%7."/>
      <w:lvlJc w:val="left"/>
      <w:pPr>
        <w:ind w:left="6810" w:hanging="360"/>
      </w:pPr>
    </w:lvl>
    <w:lvl w:ilvl="7" w:tplc="04050019" w:tentative="1">
      <w:start w:val="1"/>
      <w:numFmt w:val="lowerLetter"/>
      <w:lvlText w:val="%8."/>
      <w:lvlJc w:val="left"/>
      <w:pPr>
        <w:ind w:left="7530" w:hanging="360"/>
      </w:pPr>
    </w:lvl>
    <w:lvl w:ilvl="8" w:tplc="040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 w15:restartNumberingAfterBreak="0">
    <w:nsid w:val="6A576362"/>
    <w:multiLevelType w:val="hybridMultilevel"/>
    <w:tmpl w:val="FE9EB0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82051"/>
    <w:multiLevelType w:val="hybridMultilevel"/>
    <w:tmpl w:val="102228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87A"/>
    <w:rsid w:val="00003F3D"/>
    <w:rsid w:val="000B0A66"/>
    <w:rsid w:val="000B369F"/>
    <w:rsid w:val="00172B15"/>
    <w:rsid w:val="001A6768"/>
    <w:rsid w:val="00206A47"/>
    <w:rsid w:val="00214797"/>
    <w:rsid w:val="0024487A"/>
    <w:rsid w:val="00246007"/>
    <w:rsid w:val="00300C22"/>
    <w:rsid w:val="003535E0"/>
    <w:rsid w:val="00383B7E"/>
    <w:rsid w:val="003B09DA"/>
    <w:rsid w:val="003D1571"/>
    <w:rsid w:val="003D6272"/>
    <w:rsid w:val="003E0B26"/>
    <w:rsid w:val="003E4E35"/>
    <w:rsid w:val="00431473"/>
    <w:rsid w:val="0048747F"/>
    <w:rsid w:val="004A47C7"/>
    <w:rsid w:val="004B0E5C"/>
    <w:rsid w:val="004C595B"/>
    <w:rsid w:val="005132F2"/>
    <w:rsid w:val="0052681E"/>
    <w:rsid w:val="00547112"/>
    <w:rsid w:val="00587D5F"/>
    <w:rsid w:val="005955C4"/>
    <w:rsid w:val="005E4CF7"/>
    <w:rsid w:val="00630B1A"/>
    <w:rsid w:val="006859ED"/>
    <w:rsid w:val="006D4C44"/>
    <w:rsid w:val="006F23BB"/>
    <w:rsid w:val="006F2E69"/>
    <w:rsid w:val="00715C14"/>
    <w:rsid w:val="00797BC4"/>
    <w:rsid w:val="007A559D"/>
    <w:rsid w:val="007B1D32"/>
    <w:rsid w:val="007E4284"/>
    <w:rsid w:val="00815BC5"/>
    <w:rsid w:val="0084531E"/>
    <w:rsid w:val="00866D8A"/>
    <w:rsid w:val="008B3BB0"/>
    <w:rsid w:val="008F1B89"/>
    <w:rsid w:val="009069F6"/>
    <w:rsid w:val="00911781"/>
    <w:rsid w:val="00921C64"/>
    <w:rsid w:val="009F3FB8"/>
    <w:rsid w:val="00A0676B"/>
    <w:rsid w:val="00A1129D"/>
    <w:rsid w:val="00A13FB6"/>
    <w:rsid w:val="00A31E06"/>
    <w:rsid w:val="00A34036"/>
    <w:rsid w:val="00A806D7"/>
    <w:rsid w:val="00A93BEE"/>
    <w:rsid w:val="00AA38AF"/>
    <w:rsid w:val="00AC466C"/>
    <w:rsid w:val="00B11BE2"/>
    <w:rsid w:val="00B964E2"/>
    <w:rsid w:val="00BA56B0"/>
    <w:rsid w:val="00C01942"/>
    <w:rsid w:val="00C06296"/>
    <w:rsid w:val="00C41A46"/>
    <w:rsid w:val="00C560A1"/>
    <w:rsid w:val="00CB0BA6"/>
    <w:rsid w:val="00CB4E59"/>
    <w:rsid w:val="00D1084E"/>
    <w:rsid w:val="00D65FB5"/>
    <w:rsid w:val="00D94400"/>
    <w:rsid w:val="00E02F01"/>
    <w:rsid w:val="00E77A8F"/>
    <w:rsid w:val="00EA679C"/>
    <w:rsid w:val="00EC727D"/>
    <w:rsid w:val="00EE22E5"/>
    <w:rsid w:val="00F5496F"/>
    <w:rsid w:val="00F91369"/>
    <w:rsid w:val="00FD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7D78F"/>
  <w15:docId w15:val="{06F1F9B3-CFA1-40A8-B4FE-0AC85FE1E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4487A"/>
  </w:style>
  <w:style w:type="paragraph" w:styleId="Nadpis1">
    <w:name w:val="heading 1"/>
    <w:basedOn w:val="Normln"/>
    <w:next w:val="Normln"/>
    <w:link w:val="Nadpis1Char"/>
    <w:qFormat/>
    <w:rsid w:val="0024487A"/>
    <w:pPr>
      <w:keepNext/>
      <w:tabs>
        <w:tab w:val="num" w:pos="432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4487A"/>
    <w:rPr>
      <w:rFonts w:ascii="Times New Roman" w:eastAsia="Times New Roman" w:hAnsi="Times New Roman" w:cs="Times New Roman"/>
      <w:b/>
      <w:bCs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244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4487A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4487A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3D157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B36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369F"/>
    <w:rPr>
      <w:rFonts w:ascii="Segoe UI" w:hAnsi="Segoe UI" w:cs="Segoe UI"/>
      <w:sz w:val="18"/>
      <w:szCs w:val="18"/>
    </w:rPr>
  </w:style>
  <w:style w:type="character" w:customStyle="1" w:styleId="Standardnpsmoodstavce5">
    <w:name w:val="Standardní písmo odstavce5"/>
    <w:rsid w:val="00EA679C"/>
  </w:style>
  <w:style w:type="character" w:styleId="Hypertextovodkaz">
    <w:name w:val="Hyperlink"/>
    <w:rsid w:val="00EA67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1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3550</TotalTime>
  <Pages>4</Pages>
  <Words>488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Jaromíra Plchutová, DiS.</cp:lastModifiedBy>
  <cp:revision>42</cp:revision>
  <cp:lastPrinted>2018-09-13T07:40:00Z</cp:lastPrinted>
  <dcterms:created xsi:type="dcterms:W3CDTF">2014-05-23T09:52:00Z</dcterms:created>
  <dcterms:modified xsi:type="dcterms:W3CDTF">2018-10-18T05:55:00Z</dcterms:modified>
</cp:coreProperties>
</file>