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68" w:rsidRDefault="00A84568" w:rsidP="00E63DAE">
      <w:pPr>
        <w:pStyle w:val="ZkladntextIMP"/>
        <w:spacing w:line="228" w:lineRule="auto"/>
        <w:jc w:val="center"/>
        <w:rPr>
          <w:b/>
          <w:sz w:val="32"/>
          <w:szCs w:val="32"/>
        </w:rPr>
      </w:pPr>
    </w:p>
    <w:p w:rsidR="00E63DAE" w:rsidRPr="00E63DAE" w:rsidRDefault="00E63DAE" w:rsidP="00E63DAE">
      <w:pPr>
        <w:pStyle w:val="ZkladntextIMP"/>
        <w:spacing w:line="228" w:lineRule="auto"/>
        <w:jc w:val="center"/>
        <w:rPr>
          <w:b/>
          <w:sz w:val="32"/>
          <w:szCs w:val="32"/>
        </w:rPr>
      </w:pPr>
      <w:r w:rsidRPr="00E63DAE">
        <w:rPr>
          <w:b/>
          <w:sz w:val="32"/>
          <w:szCs w:val="32"/>
        </w:rPr>
        <w:t>Seznam poddodavatelů</w:t>
      </w:r>
    </w:p>
    <w:p w:rsidR="00E63DAE" w:rsidRDefault="00E63DAE" w:rsidP="00E63DAE">
      <w:pPr>
        <w:pStyle w:val="ZkladntextIMP"/>
        <w:spacing w:line="228" w:lineRule="auto"/>
        <w:jc w:val="both"/>
        <w:rPr>
          <w:b/>
          <w:szCs w:val="24"/>
          <w:u w:val="single"/>
        </w:rPr>
      </w:pPr>
    </w:p>
    <w:p w:rsidR="00A274A1" w:rsidRPr="00E63DAE" w:rsidRDefault="00A274A1" w:rsidP="00E63DAE">
      <w:pPr>
        <w:pStyle w:val="ZkladntextIMP"/>
        <w:spacing w:line="228" w:lineRule="auto"/>
        <w:jc w:val="both"/>
        <w:rPr>
          <w:b/>
          <w:szCs w:val="24"/>
          <w:u w:val="single"/>
        </w:rPr>
      </w:pPr>
    </w:p>
    <w:p w:rsidR="00C01268" w:rsidRDefault="00E63DAE" w:rsidP="00C01268">
      <w:pPr>
        <w:spacing w:line="228" w:lineRule="auto"/>
        <w:jc w:val="both"/>
      </w:pPr>
      <w:r w:rsidRPr="00E63DAE">
        <w:t>v rámci veřejné zakázky zadávané ve zjednodušeném podl</w:t>
      </w:r>
      <w:r w:rsidR="00C01268">
        <w:t xml:space="preserve">imitním řízení dle § 53 zákona </w:t>
      </w:r>
      <w:r w:rsidRPr="00E63DAE">
        <w:t>č. 134/2016 Sb., o zadávání veřejných zakázek</w:t>
      </w:r>
      <w:r>
        <w:t>, ve znění pozdějších přepisů, pod</w:t>
      </w:r>
      <w:r w:rsidRPr="00E63DAE">
        <w:t xml:space="preserve"> názvem </w:t>
      </w:r>
    </w:p>
    <w:p w:rsidR="00C01268" w:rsidRDefault="00C01268" w:rsidP="00C01268">
      <w:pPr>
        <w:spacing w:line="228" w:lineRule="auto"/>
        <w:jc w:val="both"/>
      </w:pPr>
    </w:p>
    <w:p w:rsidR="00E63DAE" w:rsidRPr="00E63DAE" w:rsidRDefault="00F61122" w:rsidP="00F61122">
      <w:pPr>
        <w:spacing w:line="228" w:lineRule="auto"/>
        <w:jc w:val="center"/>
        <w:rPr>
          <w:b/>
        </w:rPr>
      </w:pPr>
      <w:r>
        <w:rPr>
          <w:b/>
          <w:bCs/>
        </w:rPr>
        <w:t>„</w:t>
      </w:r>
      <w:r w:rsidR="00F07401" w:rsidRPr="00F07401">
        <w:rPr>
          <w:b/>
        </w:rPr>
        <w:t>Rekonstrukce šaten v levém traktu zimního stadiónu</w:t>
      </w:r>
      <w:bookmarkStart w:id="0" w:name="_GoBack"/>
      <w:bookmarkEnd w:id="0"/>
      <w:r>
        <w:rPr>
          <w:b/>
          <w:bCs/>
        </w:rPr>
        <w:t>“</w:t>
      </w:r>
    </w:p>
    <w:p w:rsidR="00E63DAE" w:rsidRPr="00E63DAE" w:rsidRDefault="00E63DAE" w:rsidP="00E63DAE">
      <w:pPr>
        <w:pStyle w:val="ZkladntextIMP"/>
        <w:spacing w:line="228" w:lineRule="auto"/>
        <w:jc w:val="both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5829"/>
      </w:tblGrid>
      <w:tr w:rsidR="00C01268" w:rsidRPr="00EA6E87" w:rsidTr="00C01268">
        <w:trPr>
          <w:trHeight w:val="337"/>
        </w:trPr>
        <w:tc>
          <w:tcPr>
            <w:tcW w:w="9062" w:type="dxa"/>
            <w:gridSpan w:val="2"/>
            <w:shd w:val="clear" w:color="auto" w:fill="BFBFBF"/>
            <w:vAlign w:val="center"/>
          </w:tcPr>
          <w:p w:rsidR="00C01268" w:rsidRPr="00EA6E87" w:rsidRDefault="00C01268" w:rsidP="00BC731B">
            <w:pPr>
              <w:spacing w:line="288" w:lineRule="auto"/>
              <w:jc w:val="center"/>
              <w:rPr>
                <w:b/>
                <w:lang w:val="x-none" w:eastAsia="x-none"/>
              </w:rPr>
            </w:pPr>
            <w:r w:rsidRPr="00EA6E87">
              <w:rPr>
                <w:b/>
              </w:rPr>
              <w:t>Dodavatel</w:t>
            </w:r>
          </w:p>
        </w:tc>
      </w:tr>
      <w:tr w:rsidR="00C01268" w:rsidRPr="00EA6E87" w:rsidTr="00C01268">
        <w:trPr>
          <w:trHeight w:val="414"/>
        </w:trPr>
        <w:tc>
          <w:tcPr>
            <w:tcW w:w="3233" w:type="dxa"/>
            <w:shd w:val="clear" w:color="auto" w:fill="B4C6E7" w:themeFill="accent5" w:themeFillTint="66"/>
            <w:vAlign w:val="center"/>
          </w:tcPr>
          <w:p w:rsidR="00C01268" w:rsidRPr="00EA6E87" w:rsidRDefault="00C01268" w:rsidP="00BC731B">
            <w:pPr>
              <w:spacing w:line="288" w:lineRule="auto"/>
              <w:rPr>
                <w:b/>
              </w:rPr>
            </w:pPr>
            <w:r w:rsidRPr="00EA6E87">
              <w:rPr>
                <w:b/>
              </w:rPr>
              <w:t>Název:</w:t>
            </w:r>
          </w:p>
        </w:tc>
        <w:tc>
          <w:tcPr>
            <w:tcW w:w="5829" w:type="dxa"/>
            <w:shd w:val="clear" w:color="auto" w:fill="auto"/>
          </w:tcPr>
          <w:p w:rsidR="00C01268" w:rsidRPr="00EA6E87" w:rsidRDefault="00C01268" w:rsidP="00BC731B">
            <w:pPr>
              <w:spacing w:line="288" w:lineRule="auto"/>
              <w:jc w:val="center"/>
              <w:rPr>
                <w:b/>
              </w:rPr>
            </w:pPr>
          </w:p>
        </w:tc>
      </w:tr>
      <w:tr w:rsidR="00C01268" w:rsidRPr="00EA6E87" w:rsidTr="00C01268">
        <w:trPr>
          <w:trHeight w:val="419"/>
        </w:trPr>
        <w:tc>
          <w:tcPr>
            <w:tcW w:w="3233" w:type="dxa"/>
            <w:shd w:val="clear" w:color="auto" w:fill="B4C6E7" w:themeFill="accent5" w:themeFillTint="66"/>
            <w:vAlign w:val="center"/>
          </w:tcPr>
          <w:p w:rsidR="00C01268" w:rsidRPr="00EA6E87" w:rsidRDefault="00C01268" w:rsidP="00BC731B">
            <w:pPr>
              <w:spacing w:line="288" w:lineRule="auto"/>
              <w:rPr>
                <w:b/>
              </w:rPr>
            </w:pPr>
            <w:r w:rsidRPr="00EA6E87">
              <w:rPr>
                <w:b/>
              </w:rPr>
              <w:t>Sídlo:</w:t>
            </w:r>
          </w:p>
        </w:tc>
        <w:tc>
          <w:tcPr>
            <w:tcW w:w="5829" w:type="dxa"/>
            <w:shd w:val="clear" w:color="auto" w:fill="auto"/>
          </w:tcPr>
          <w:p w:rsidR="00C01268" w:rsidRPr="00EA6E87" w:rsidRDefault="00C01268" w:rsidP="00BC731B">
            <w:pPr>
              <w:spacing w:line="288" w:lineRule="auto"/>
              <w:jc w:val="center"/>
              <w:rPr>
                <w:b/>
              </w:rPr>
            </w:pPr>
          </w:p>
        </w:tc>
      </w:tr>
      <w:tr w:rsidR="00C01268" w:rsidRPr="00EA6E87" w:rsidTr="00C01268">
        <w:trPr>
          <w:trHeight w:val="411"/>
        </w:trPr>
        <w:tc>
          <w:tcPr>
            <w:tcW w:w="3233" w:type="dxa"/>
            <w:shd w:val="clear" w:color="auto" w:fill="B4C6E7" w:themeFill="accent5" w:themeFillTint="66"/>
            <w:vAlign w:val="center"/>
          </w:tcPr>
          <w:p w:rsidR="00C01268" w:rsidRPr="00EA6E87" w:rsidRDefault="00C01268" w:rsidP="00BC731B">
            <w:pPr>
              <w:spacing w:line="288" w:lineRule="auto"/>
              <w:rPr>
                <w:b/>
              </w:rPr>
            </w:pPr>
            <w:r w:rsidRPr="00EA6E87">
              <w:rPr>
                <w:b/>
              </w:rPr>
              <w:t>Právní forma:</w:t>
            </w:r>
          </w:p>
        </w:tc>
        <w:tc>
          <w:tcPr>
            <w:tcW w:w="5829" w:type="dxa"/>
            <w:shd w:val="clear" w:color="auto" w:fill="auto"/>
          </w:tcPr>
          <w:p w:rsidR="00C01268" w:rsidRPr="00EA6E87" w:rsidRDefault="00C01268" w:rsidP="00BC731B">
            <w:pPr>
              <w:spacing w:line="288" w:lineRule="auto"/>
              <w:jc w:val="center"/>
              <w:rPr>
                <w:b/>
              </w:rPr>
            </w:pPr>
          </w:p>
        </w:tc>
      </w:tr>
      <w:tr w:rsidR="00C01268" w:rsidRPr="00EA6E87" w:rsidTr="00C01268">
        <w:trPr>
          <w:trHeight w:val="417"/>
        </w:trPr>
        <w:tc>
          <w:tcPr>
            <w:tcW w:w="3233" w:type="dxa"/>
            <w:shd w:val="clear" w:color="auto" w:fill="B4C6E7" w:themeFill="accent5" w:themeFillTint="66"/>
            <w:vAlign w:val="center"/>
          </w:tcPr>
          <w:p w:rsidR="00C01268" w:rsidRPr="00EA6E87" w:rsidRDefault="00C01268" w:rsidP="00BC731B">
            <w:pPr>
              <w:spacing w:line="288" w:lineRule="auto"/>
              <w:rPr>
                <w:b/>
              </w:rPr>
            </w:pPr>
            <w:r w:rsidRPr="00EA6E87">
              <w:rPr>
                <w:b/>
              </w:rPr>
              <w:t xml:space="preserve">IČO:  </w:t>
            </w:r>
          </w:p>
        </w:tc>
        <w:tc>
          <w:tcPr>
            <w:tcW w:w="5829" w:type="dxa"/>
            <w:shd w:val="clear" w:color="auto" w:fill="auto"/>
          </w:tcPr>
          <w:p w:rsidR="00C01268" w:rsidRPr="00EA6E87" w:rsidRDefault="00C01268" w:rsidP="00BC731B">
            <w:pPr>
              <w:spacing w:line="288" w:lineRule="auto"/>
              <w:jc w:val="center"/>
              <w:rPr>
                <w:b/>
              </w:rPr>
            </w:pPr>
          </w:p>
        </w:tc>
      </w:tr>
      <w:tr w:rsidR="00C01268" w:rsidRPr="00EA6E87" w:rsidTr="00C01268">
        <w:trPr>
          <w:trHeight w:val="424"/>
        </w:trPr>
        <w:tc>
          <w:tcPr>
            <w:tcW w:w="3233" w:type="dxa"/>
            <w:shd w:val="clear" w:color="auto" w:fill="B4C6E7" w:themeFill="accent5" w:themeFillTint="66"/>
            <w:vAlign w:val="center"/>
          </w:tcPr>
          <w:p w:rsidR="00C01268" w:rsidRPr="00EA6E87" w:rsidRDefault="00C01268" w:rsidP="00BC731B">
            <w:pPr>
              <w:spacing w:line="288" w:lineRule="auto"/>
              <w:rPr>
                <w:b/>
              </w:rPr>
            </w:pPr>
            <w:r w:rsidRPr="00EA6E87">
              <w:rPr>
                <w:b/>
              </w:rPr>
              <w:t>DIČ:</w:t>
            </w:r>
          </w:p>
        </w:tc>
        <w:tc>
          <w:tcPr>
            <w:tcW w:w="5829" w:type="dxa"/>
            <w:shd w:val="clear" w:color="auto" w:fill="auto"/>
          </w:tcPr>
          <w:p w:rsidR="00C01268" w:rsidRPr="00EA6E87" w:rsidRDefault="00C01268" w:rsidP="00BC731B">
            <w:pPr>
              <w:spacing w:line="288" w:lineRule="auto"/>
              <w:jc w:val="center"/>
              <w:rPr>
                <w:b/>
              </w:rPr>
            </w:pPr>
          </w:p>
        </w:tc>
      </w:tr>
      <w:tr w:rsidR="00C01268" w:rsidRPr="00EA6E87" w:rsidTr="00C01268">
        <w:trPr>
          <w:trHeight w:val="416"/>
        </w:trPr>
        <w:tc>
          <w:tcPr>
            <w:tcW w:w="3233" w:type="dxa"/>
            <w:shd w:val="clear" w:color="auto" w:fill="B4C6E7" w:themeFill="accent5" w:themeFillTint="66"/>
            <w:vAlign w:val="center"/>
          </w:tcPr>
          <w:p w:rsidR="00C01268" w:rsidRPr="00EA6E87" w:rsidRDefault="00C01268" w:rsidP="00BC731B">
            <w:pPr>
              <w:spacing w:line="288" w:lineRule="auto"/>
              <w:rPr>
                <w:b/>
              </w:rPr>
            </w:pPr>
            <w:r w:rsidRPr="00EA6E87">
              <w:rPr>
                <w:b/>
              </w:rPr>
              <w:t>Zastoupený:</w:t>
            </w:r>
          </w:p>
        </w:tc>
        <w:tc>
          <w:tcPr>
            <w:tcW w:w="5829" w:type="dxa"/>
            <w:shd w:val="clear" w:color="auto" w:fill="auto"/>
          </w:tcPr>
          <w:p w:rsidR="00C01268" w:rsidRPr="00EA6E87" w:rsidRDefault="00C01268" w:rsidP="00BC731B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E63DAE" w:rsidRPr="00E63DAE" w:rsidRDefault="00E63DAE" w:rsidP="00E63DAE">
      <w:pPr>
        <w:pStyle w:val="ZkladntextIMP"/>
        <w:spacing w:line="228" w:lineRule="auto"/>
        <w:jc w:val="both"/>
        <w:rPr>
          <w:szCs w:val="24"/>
        </w:rPr>
      </w:pPr>
    </w:p>
    <w:p w:rsidR="00E63DAE" w:rsidRPr="00E63DAE" w:rsidRDefault="00E63DAE" w:rsidP="00E63DAE">
      <w:pPr>
        <w:pStyle w:val="ZkladntextIMP"/>
        <w:spacing w:line="228" w:lineRule="auto"/>
        <w:jc w:val="both"/>
        <w:rPr>
          <w:szCs w:val="24"/>
        </w:rPr>
      </w:pPr>
      <w:r w:rsidRPr="00E63DAE">
        <w:rPr>
          <w:szCs w:val="24"/>
        </w:rPr>
        <w:t>Já, níže podepsaný jako osoba oprávněná jednat jménem dodavatele prohlašuji, že v rámci plnění výše uvedené veřejné zakázky:</w:t>
      </w:r>
    </w:p>
    <w:p w:rsidR="00E63DAE" w:rsidRPr="00E63DAE" w:rsidRDefault="00E63DAE" w:rsidP="00E63DAE">
      <w:pPr>
        <w:pStyle w:val="ZkladntextIMP"/>
        <w:spacing w:line="228" w:lineRule="auto"/>
        <w:jc w:val="both"/>
        <w:rPr>
          <w:szCs w:val="24"/>
        </w:rPr>
      </w:pPr>
    </w:p>
    <w:p w:rsidR="00E63DAE" w:rsidRPr="00E63DAE" w:rsidRDefault="00E63DAE" w:rsidP="00E63DAE">
      <w:pPr>
        <w:pStyle w:val="ZkladntextIMP"/>
        <w:spacing w:line="228" w:lineRule="auto"/>
        <w:ind w:left="300" w:hanging="300"/>
        <w:jc w:val="both"/>
        <w:rPr>
          <w:color w:val="000000"/>
          <w:szCs w:val="24"/>
        </w:rPr>
      </w:pPr>
      <w:r w:rsidRPr="00E63DAE">
        <w:rPr>
          <w:szCs w:val="24"/>
        </w:rPr>
        <w:t xml:space="preserve">a) </w:t>
      </w:r>
      <w:r w:rsidRPr="00E63DAE">
        <w:rPr>
          <w:szCs w:val="24"/>
        </w:rPr>
        <w:tab/>
        <w:t>nemám v úmyslu zadat část plnění veřejné zakázky žádnému poddodavateli.</w:t>
      </w:r>
    </w:p>
    <w:p w:rsidR="00E63DAE" w:rsidRPr="00E63DAE" w:rsidRDefault="00E63DAE" w:rsidP="00E63DAE">
      <w:pPr>
        <w:pStyle w:val="ZkladntextIMP"/>
        <w:spacing w:line="228" w:lineRule="auto"/>
        <w:jc w:val="both"/>
        <w:rPr>
          <w:color w:val="000000"/>
          <w:szCs w:val="24"/>
        </w:rPr>
      </w:pPr>
    </w:p>
    <w:p w:rsidR="00E63DAE" w:rsidRPr="00E63DAE" w:rsidRDefault="00E63DAE" w:rsidP="00E63DAE">
      <w:pPr>
        <w:pStyle w:val="ZkladntextIMP"/>
        <w:spacing w:line="228" w:lineRule="auto"/>
        <w:jc w:val="both"/>
        <w:rPr>
          <w:color w:val="000000"/>
          <w:szCs w:val="24"/>
        </w:rPr>
      </w:pPr>
      <w:r w:rsidRPr="00E63DAE">
        <w:rPr>
          <w:color w:val="0000FF"/>
          <w:szCs w:val="24"/>
        </w:rPr>
        <w:t xml:space="preserve">NEBO </w:t>
      </w:r>
      <w:r w:rsidRPr="00E63DAE">
        <w:rPr>
          <w:i/>
          <w:iCs/>
          <w:color w:val="0000FF"/>
          <w:szCs w:val="24"/>
        </w:rPr>
        <w:t>(vyberte možnost, popř. doplňte)</w:t>
      </w:r>
    </w:p>
    <w:p w:rsidR="00E63DAE" w:rsidRPr="00E63DAE" w:rsidRDefault="00E63DAE" w:rsidP="00E63DAE">
      <w:pPr>
        <w:pStyle w:val="ZkladntextIMP"/>
        <w:spacing w:line="228" w:lineRule="auto"/>
        <w:jc w:val="both"/>
        <w:rPr>
          <w:bCs/>
          <w:color w:val="000000"/>
          <w:szCs w:val="24"/>
        </w:rPr>
      </w:pPr>
      <w:r w:rsidRPr="00E63DAE">
        <w:rPr>
          <w:color w:val="000000"/>
          <w:szCs w:val="24"/>
        </w:rPr>
        <w:t xml:space="preserve"> </w:t>
      </w:r>
    </w:p>
    <w:p w:rsidR="00E63DAE" w:rsidRPr="00E63DAE" w:rsidRDefault="00E63DAE" w:rsidP="00E63DAE">
      <w:pPr>
        <w:pStyle w:val="ZkladntextIMP"/>
        <w:spacing w:line="228" w:lineRule="auto"/>
        <w:ind w:left="285" w:hanging="285"/>
        <w:jc w:val="both"/>
        <w:rPr>
          <w:color w:val="000000"/>
          <w:szCs w:val="24"/>
        </w:rPr>
      </w:pPr>
      <w:r w:rsidRPr="00E63DAE">
        <w:rPr>
          <w:bCs/>
          <w:color w:val="000000"/>
          <w:szCs w:val="24"/>
        </w:rPr>
        <w:t xml:space="preserve">b) </w:t>
      </w:r>
      <w:r w:rsidRPr="00E63DAE">
        <w:rPr>
          <w:bCs/>
          <w:color w:val="000000"/>
          <w:szCs w:val="24"/>
        </w:rPr>
        <w:tab/>
        <w:t>mám v úmyslu zadat část plnění veřejné zakázky těmto poddodavatelům:</w:t>
      </w:r>
    </w:p>
    <w:p w:rsidR="00E63DAE" w:rsidRDefault="00E63DAE" w:rsidP="00E63DAE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5829"/>
      </w:tblGrid>
      <w:tr w:rsidR="00C01268" w:rsidRPr="00EA6E87" w:rsidTr="00BC731B">
        <w:trPr>
          <w:trHeight w:val="337"/>
        </w:trPr>
        <w:tc>
          <w:tcPr>
            <w:tcW w:w="9062" w:type="dxa"/>
            <w:gridSpan w:val="2"/>
            <w:shd w:val="clear" w:color="auto" w:fill="BFBFBF"/>
            <w:vAlign w:val="center"/>
          </w:tcPr>
          <w:p w:rsidR="00C01268" w:rsidRPr="00EA6E87" w:rsidRDefault="00C01268" w:rsidP="00C01268">
            <w:pPr>
              <w:spacing w:line="288" w:lineRule="auto"/>
              <w:jc w:val="center"/>
              <w:rPr>
                <w:b/>
                <w:lang w:val="x-none" w:eastAsia="x-none"/>
              </w:rPr>
            </w:pPr>
            <w:r>
              <w:rPr>
                <w:b/>
              </w:rPr>
              <w:t>Podd</w:t>
            </w:r>
            <w:r w:rsidRPr="00EA6E87">
              <w:rPr>
                <w:b/>
              </w:rPr>
              <w:t>odavatel</w:t>
            </w:r>
          </w:p>
        </w:tc>
      </w:tr>
      <w:tr w:rsidR="00C01268" w:rsidRPr="00EA6E87" w:rsidTr="00BC731B">
        <w:trPr>
          <w:trHeight w:val="414"/>
        </w:trPr>
        <w:tc>
          <w:tcPr>
            <w:tcW w:w="3233" w:type="dxa"/>
            <w:shd w:val="clear" w:color="auto" w:fill="B4C6E7" w:themeFill="accent5" w:themeFillTint="66"/>
            <w:vAlign w:val="center"/>
          </w:tcPr>
          <w:p w:rsidR="00C01268" w:rsidRPr="00EA6E87" w:rsidRDefault="00C01268" w:rsidP="00BC731B">
            <w:pPr>
              <w:spacing w:line="288" w:lineRule="auto"/>
              <w:rPr>
                <w:b/>
              </w:rPr>
            </w:pPr>
            <w:r w:rsidRPr="00EA6E87">
              <w:rPr>
                <w:b/>
              </w:rPr>
              <w:t>Název:</w:t>
            </w:r>
          </w:p>
        </w:tc>
        <w:tc>
          <w:tcPr>
            <w:tcW w:w="5829" w:type="dxa"/>
            <w:shd w:val="clear" w:color="auto" w:fill="auto"/>
          </w:tcPr>
          <w:p w:rsidR="00C01268" w:rsidRPr="00EA6E87" w:rsidRDefault="00C01268" w:rsidP="00BC731B">
            <w:pPr>
              <w:spacing w:line="288" w:lineRule="auto"/>
              <w:jc w:val="center"/>
              <w:rPr>
                <w:b/>
              </w:rPr>
            </w:pPr>
          </w:p>
        </w:tc>
      </w:tr>
      <w:tr w:rsidR="00C01268" w:rsidRPr="00EA6E87" w:rsidTr="00BC731B">
        <w:trPr>
          <w:trHeight w:val="419"/>
        </w:trPr>
        <w:tc>
          <w:tcPr>
            <w:tcW w:w="3233" w:type="dxa"/>
            <w:shd w:val="clear" w:color="auto" w:fill="B4C6E7" w:themeFill="accent5" w:themeFillTint="66"/>
            <w:vAlign w:val="center"/>
          </w:tcPr>
          <w:p w:rsidR="00C01268" w:rsidRPr="00EA6E87" w:rsidRDefault="00C01268" w:rsidP="00BC731B">
            <w:pPr>
              <w:spacing w:line="288" w:lineRule="auto"/>
              <w:rPr>
                <w:b/>
              </w:rPr>
            </w:pPr>
            <w:r w:rsidRPr="00EA6E87">
              <w:rPr>
                <w:b/>
              </w:rPr>
              <w:t>Sídlo:</w:t>
            </w:r>
          </w:p>
        </w:tc>
        <w:tc>
          <w:tcPr>
            <w:tcW w:w="5829" w:type="dxa"/>
            <w:shd w:val="clear" w:color="auto" w:fill="auto"/>
          </w:tcPr>
          <w:p w:rsidR="00C01268" w:rsidRPr="00EA6E87" w:rsidRDefault="00C01268" w:rsidP="00BC731B">
            <w:pPr>
              <w:spacing w:line="288" w:lineRule="auto"/>
              <w:jc w:val="center"/>
              <w:rPr>
                <w:b/>
              </w:rPr>
            </w:pPr>
          </w:p>
        </w:tc>
      </w:tr>
      <w:tr w:rsidR="00C01268" w:rsidRPr="00EA6E87" w:rsidTr="00BC731B">
        <w:trPr>
          <w:trHeight w:val="411"/>
        </w:trPr>
        <w:tc>
          <w:tcPr>
            <w:tcW w:w="3233" w:type="dxa"/>
            <w:shd w:val="clear" w:color="auto" w:fill="B4C6E7" w:themeFill="accent5" w:themeFillTint="66"/>
            <w:vAlign w:val="center"/>
          </w:tcPr>
          <w:p w:rsidR="00C01268" w:rsidRPr="00EA6E87" w:rsidRDefault="00C01268" w:rsidP="00BC731B">
            <w:pPr>
              <w:spacing w:line="288" w:lineRule="auto"/>
              <w:rPr>
                <w:b/>
              </w:rPr>
            </w:pPr>
            <w:r w:rsidRPr="00EA6E87">
              <w:rPr>
                <w:b/>
              </w:rPr>
              <w:t>Právní forma:</w:t>
            </w:r>
          </w:p>
        </w:tc>
        <w:tc>
          <w:tcPr>
            <w:tcW w:w="5829" w:type="dxa"/>
            <w:shd w:val="clear" w:color="auto" w:fill="auto"/>
          </w:tcPr>
          <w:p w:rsidR="00C01268" w:rsidRPr="00EA6E87" w:rsidRDefault="00C01268" w:rsidP="00BC731B">
            <w:pPr>
              <w:spacing w:line="288" w:lineRule="auto"/>
              <w:jc w:val="center"/>
              <w:rPr>
                <w:b/>
              </w:rPr>
            </w:pPr>
          </w:p>
        </w:tc>
      </w:tr>
      <w:tr w:rsidR="00C01268" w:rsidRPr="00EA6E87" w:rsidTr="00BC731B">
        <w:trPr>
          <w:trHeight w:val="417"/>
        </w:trPr>
        <w:tc>
          <w:tcPr>
            <w:tcW w:w="3233" w:type="dxa"/>
            <w:shd w:val="clear" w:color="auto" w:fill="B4C6E7" w:themeFill="accent5" w:themeFillTint="66"/>
            <w:vAlign w:val="center"/>
          </w:tcPr>
          <w:p w:rsidR="00C01268" w:rsidRPr="00EA6E87" w:rsidRDefault="00C01268" w:rsidP="00BC731B">
            <w:pPr>
              <w:spacing w:line="288" w:lineRule="auto"/>
              <w:rPr>
                <w:b/>
              </w:rPr>
            </w:pPr>
            <w:r w:rsidRPr="00EA6E87">
              <w:rPr>
                <w:b/>
              </w:rPr>
              <w:t xml:space="preserve">IČO:  </w:t>
            </w:r>
          </w:p>
        </w:tc>
        <w:tc>
          <w:tcPr>
            <w:tcW w:w="5829" w:type="dxa"/>
            <w:shd w:val="clear" w:color="auto" w:fill="auto"/>
          </w:tcPr>
          <w:p w:rsidR="00C01268" w:rsidRPr="00EA6E87" w:rsidRDefault="00C01268" w:rsidP="00BC731B">
            <w:pPr>
              <w:spacing w:line="288" w:lineRule="auto"/>
              <w:jc w:val="center"/>
              <w:rPr>
                <w:b/>
              </w:rPr>
            </w:pPr>
          </w:p>
        </w:tc>
      </w:tr>
      <w:tr w:rsidR="00C01268" w:rsidRPr="00EA6E87" w:rsidTr="00BC731B">
        <w:trPr>
          <w:trHeight w:val="424"/>
        </w:trPr>
        <w:tc>
          <w:tcPr>
            <w:tcW w:w="3233" w:type="dxa"/>
            <w:shd w:val="clear" w:color="auto" w:fill="B4C6E7" w:themeFill="accent5" w:themeFillTint="66"/>
            <w:vAlign w:val="center"/>
          </w:tcPr>
          <w:p w:rsidR="00C01268" w:rsidRPr="00EA6E87" w:rsidRDefault="00C01268" w:rsidP="00BC731B">
            <w:pPr>
              <w:spacing w:line="288" w:lineRule="auto"/>
              <w:rPr>
                <w:b/>
              </w:rPr>
            </w:pPr>
            <w:r w:rsidRPr="00EA6E87">
              <w:rPr>
                <w:b/>
              </w:rPr>
              <w:t>DIČ:</w:t>
            </w:r>
          </w:p>
        </w:tc>
        <w:tc>
          <w:tcPr>
            <w:tcW w:w="5829" w:type="dxa"/>
            <w:shd w:val="clear" w:color="auto" w:fill="auto"/>
          </w:tcPr>
          <w:p w:rsidR="00C01268" w:rsidRPr="00EA6E87" w:rsidRDefault="00C01268" w:rsidP="00BC731B">
            <w:pPr>
              <w:spacing w:line="288" w:lineRule="auto"/>
              <w:jc w:val="center"/>
              <w:rPr>
                <w:b/>
              </w:rPr>
            </w:pPr>
          </w:p>
        </w:tc>
      </w:tr>
      <w:tr w:rsidR="00C01268" w:rsidRPr="00EA6E87" w:rsidTr="00BC731B">
        <w:trPr>
          <w:trHeight w:val="416"/>
        </w:trPr>
        <w:tc>
          <w:tcPr>
            <w:tcW w:w="3233" w:type="dxa"/>
            <w:shd w:val="clear" w:color="auto" w:fill="B4C6E7" w:themeFill="accent5" w:themeFillTint="66"/>
            <w:vAlign w:val="center"/>
          </w:tcPr>
          <w:p w:rsidR="00C01268" w:rsidRPr="00EA6E87" w:rsidRDefault="00C01268" w:rsidP="00BC731B">
            <w:pPr>
              <w:spacing w:line="288" w:lineRule="auto"/>
              <w:rPr>
                <w:b/>
              </w:rPr>
            </w:pPr>
            <w:r w:rsidRPr="00EA6E87">
              <w:rPr>
                <w:b/>
              </w:rPr>
              <w:t>Zastoupený:</w:t>
            </w:r>
          </w:p>
        </w:tc>
        <w:tc>
          <w:tcPr>
            <w:tcW w:w="5829" w:type="dxa"/>
            <w:shd w:val="clear" w:color="auto" w:fill="auto"/>
          </w:tcPr>
          <w:p w:rsidR="00C01268" w:rsidRPr="00EA6E87" w:rsidRDefault="00C01268" w:rsidP="00BC731B">
            <w:pPr>
              <w:spacing w:line="288" w:lineRule="auto"/>
              <w:jc w:val="center"/>
              <w:rPr>
                <w:b/>
              </w:rPr>
            </w:pPr>
          </w:p>
        </w:tc>
      </w:tr>
      <w:tr w:rsidR="00C01268" w:rsidRPr="00EA6E87" w:rsidTr="00BC731B">
        <w:trPr>
          <w:trHeight w:val="416"/>
        </w:trPr>
        <w:tc>
          <w:tcPr>
            <w:tcW w:w="3233" w:type="dxa"/>
            <w:shd w:val="clear" w:color="auto" w:fill="B4C6E7" w:themeFill="accent5" w:themeFillTint="66"/>
            <w:vAlign w:val="center"/>
          </w:tcPr>
          <w:p w:rsidR="00C01268" w:rsidRPr="00C01268" w:rsidRDefault="00C01268" w:rsidP="00C01268">
            <w:pPr>
              <w:pStyle w:val="Obsahtabulky"/>
              <w:snapToGrid w:val="0"/>
              <w:rPr>
                <w:b/>
              </w:rPr>
            </w:pPr>
            <w:r w:rsidRPr="00C01268">
              <w:rPr>
                <w:b/>
              </w:rPr>
              <w:t xml:space="preserve">Podíl subdodavatele na plnění zakázky </w:t>
            </w:r>
          </w:p>
          <w:p w:rsidR="00C01268" w:rsidRPr="00EA6E87" w:rsidRDefault="00C01268" w:rsidP="00C01268">
            <w:pPr>
              <w:spacing w:line="288" w:lineRule="auto"/>
              <w:rPr>
                <w:b/>
              </w:rPr>
            </w:pPr>
            <w:r w:rsidRPr="00C01268">
              <w:rPr>
                <w:b/>
              </w:rPr>
              <w:t>(popis plnění, podíl v %)</w:t>
            </w:r>
          </w:p>
        </w:tc>
        <w:tc>
          <w:tcPr>
            <w:tcW w:w="5829" w:type="dxa"/>
            <w:shd w:val="clear" w:color="auto" w:fill="auto"/>
          </w:tcPr>
          <w:p w:rsidR="00C01268" w:rsidRPr="00EA6E87" w:rsidRDefault="00C01268" w:rsidP="00BC731B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C01268" w:rsidRPr="00E63DAE" w:rsidRDefault="00C01268" w:rsidP="00E63DAE">
      <w:pPr>
        <w:jc w:val="both"/>
        <w:rPr>
          <w:color w:val="000000"/>
        </w:rPr>
      </w:pPr>
    </w:p>
    <w:p w:rsidR="00E63DAE" w:rsidRPr="00E63DAE" w:rsidRDefault="00E63DAE" w:rsidP="00E63DAE">
      <w:pPr>
        <w:jc w:val="both"/>
        <w:rPr>
          <w:color w:val="000000"/>
        </w:rPr>
      </w:pPr>
      <w:r w:rsidRPr="00E63DAE">
        <w:rPr>
          <w:i/>
          <w:iCs/>
          <w:color w:val="0000FF"/>
        </w:rPr>
        <w:t>(použijte opakovaně dle počtu poddodavatelů)</w:t>
      </w:r>
    </w:p>
    <w:p w:rsidR="00E63DAE" w:rsidRPr="00E63DAE" w:rsidRDefault="00E63DAE" w:rsidP="00E63DAE">
      <w:pPr>
        <w:jc w:val="both"/>
        <w:rPr>
          <w:color w:val="000000"/>
        </w:rPr>
      </w:pPr>
    </w:p>
    <w:p w:rsidR="00E63DAE" w:rsidRPr="00E63DAE" w:rsidRDefault="00E63DAE" w:rsidP="00E63DAE">
      <w:pPr>
        <w:jc w:val="both"/>
        <w:rPr>
          <w:color w:val="000000"/>
        </w:rPr>
      </w:pPr>
    </w:p>
    <w:p w:rsidR="00C01268" w:rsidRDefault="00C01268" w:rsidP="00C01268">
      <w:pPr>
        <w:jc w:val="both"/>
        <w:rPr>
          <w:lang w:val="x-none" w:eastAsia="x-none"/>
        </w:rPr>
      </w:pPr>
    </w:p>
    <w:p w:rsidR="00A274A1" w:rsidRDefault="00A274A1" w:rsidP="00C01268">
      <w:pPr>
        <w:jc w:val="both"/>
        <w:rPr>
          <w:lang w:val="x-none" w:eastAsia="x-none"/>
        </w:rPr>
      </w:pPr>
    </w:p>
    <w:p w:rsidR="00A274A1" w:rsidRDefault="00A274A1" w:rsidP="00C01268">
      <w:pPr>
        <w:jc w:val="both"/>
        <w:rPr>
          <w:lang w:val="x-none" w:eastAsia="x-none"/>
        </w:rPr>
      </w:pPr>
    </w:p>
    <w:p w:rsidR="00A274A1" w:rsidRDefault="00A274A1" w:rsidP="00C01268">
      <w:pPr>
        <w:jc w:val="both"/>
        <w:rPr>
          <w:lang w:val="x-none" w:eastAsia="x-none"/>
        </w:rPr>
      </w:pPr>
    </w:p>
    <w:p w:rsidR="00A274A1" w:rsidRDefault="00A274A1" w:rsidP="00C01268">
      <w:pPr>
        <w:jc w:val="both"/>
        <w:rPr>
          <w:lang w:val="x-none" w:eastAsia="x-none"/>
        </w:rPr>
      </w:pPr>
    </w:p>
    <w:p w:rsidR="00A274A1" w:rsidRDefault="00A274A1" w:rsidP="00C01268">
      <w:pPr>
        <w:jc w:val="both"/>
        <w:rPr>
          <w:lang w:val="x-none" w:eastAsia="x-none"/>
        </w:rPr>
      </w:pPr>
    </w:p>
    <w:p w:rsidR="00C01268" w:rsidRDefault="00C01268" w:rsidP="00C01268">
      <w:pPr>
        <w:jc w:val="both"/>
        <w:rPr>
          <w:lang w:val="x-none" w:eastAsia="x-none"/>
        </w:rPr>
      </w:pPr>
    </w:p>
    <w:p w:rsidR="00C01268" w:rsidRPr="00EA6E87" w:rsidRDefault="00C01268" w:rsidP="00C01268">
      <w:pPr>
        <w:jc w:val="both"/>
        <w:rPr>
          <w:lang w:val="x-none" w:eastAsia="x-none"/>
        </w:rPr>
      </w:pPr>
      <w:r w:rsidRPr="00EA6E87">
        <w:rPr>
          <w:lang w:val="x-none" w:eastAsia="x-none"/>
        </w:rPr>
        <w:t>V ………………… dne ……………………</w:t>
      </w:r>
    </w:p>
    <w:p w:rsidR="00C01268" w:rsidRPr="00EA6E87" w:rsidRDefault="00C01268" w:rsidP="00C01268">
      <w:pPr>
        <w:pStyle w:val="Zkladntextodsazen31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2962"/>
        <w:gridCol w:w="3033"/>
      </w:tblGrid>
      <w:tr w:rsidR="00C01268" w:rsidRPr="00EA6E87" w:rsidTr="00BC731B">
        <w:trPr>
          <w:trHeight w:val="344"/>
        </w:trPr>
        <w:tc>
          <w:tcPr>
            <w:tcW w:w="9777" w:type="dxa"/>
            <w:gridSpan w:val="3"/>
            <w:shd w:val="clear" w:color="auto" w:fill="BFBFBF"/>
            <w:vAlign w:val="center"/>
          </w:tcPr>
          <w:p w:rsidR="00C01268" w:rsidRPr="00E26130" w:rsidRDefault="00C01268" w:rsidP="00BC731B">
            <w:pPr>
              <w:spacing w:line="288" w:lineRule="auto"/>
              <w:jc w:val="center"/>
              <w:rPr>
                <w:b/>
              </w:rPr>
            </w:pPr>
            <w:r w:rsidRPr="00E26130">
              <w:rPr>
                <w:b/>
              </w:rPr>
              <w:t>Osoba oprávněná jednat za dodavatele</w:t>
            </w:r>
          </w:p>
        </w:tc>
      </w:tr>
      <w:tr w:rsidR="00C01268" w:rsidRPr="00EA6E87" w:rsidTr="00C01268">
        <w:trPr>
          <w:trHeight w:val="1233"/>
        </w:trPr>
        <w:tc>
          <w:tcPr>
            <w:tcW w:w="3259" w:type="dxa"/>
            <w:shd w:val="clear" w:color="auto" w:fill="B4C6E7" w:themeFill="accent5" w:themeFillTint="66"/>
            <w:vAlign w:val="center"/>
          </w:tcPr>
          <w:p w:rsidR="00C01268" w:rsidRPr="00E26130" w:rsidRDefault="00C01268" w:rsidP="00BC731B">
            <w:pPr>
              <w:spacing w:line="288" w:lineRule="auto"/>
              <w:rPr>
                <w:b/>
              </w:rPr>
            </w:pPr>
            <w:r w:rsidRPr="00E26130">
              <w:rPr>
                <w:b/>
              </w:rPr>
              <w:t>Podpis oprávněné osoby</w:t>
            </w:r>
          </w:p>
        </w:tc>
        <w:tc>
          <w:tcPr>
            <w:tcW w:w="3259" w:type="dxa"/>
            <w:shd w:val="clear" w:color="auto" w:fill="auto"/>
          </w:tcPr>
          <w:p w:rsidR="00C01268" w:rsidRPr="00E26130" w:rsidRDefault="00C01268" w:rsidP="00BC731B">
            <w:pPr>
              <w:jc w:val="both"/>
            </w:pPr>
          </w:p>
        </w:tc>
        <w:tc>
          <w:tcPr>
            <w:tcW w:w="3259" w:type="dxa"/>
            <w:shd w:val="clear" w:color="auto" w:fill="auto"/>
          </w:tcPr>
          <w:p w:rsidR="00C01268" w:rsidRPr="00E26130" w:rsidRDefault="00C01268" w:rsidP="00BC731B">
            <w:pPr>
              <w:jc w:val="both"/>
            </w:pPr>
          </w:p>
          <w:p w:rsidR="00C01268" w:rsidRPr="00E26130" w:rsidRDefault="00C01268" w:rsidP="00BC731B">
            <w:pPr>
              <w:jc w:val="both"/>
              <w:rPr>
                <w:b/>
                <w:lang w:eastAsia="x-none"/>
              </w:rPr>
            </w:pPr>
            <w:r w:rsidRPr="00E26130">
              <w:rPr>
                <w:b/>
                <w:lang w:val="x-none" w:eastAsia="x-none"/>
              </w:rPr>
              <w:t xml:space="preserve">                                 </w:t>
            </w:r>
            <w:r w:rsidRPr="00E26130">
              <w:rPr>
                <w:b/>
                <w:lang w:eastAsia="x-none"/>
              </w:rPr>
              <w:t xml:space="preserve">    </w:t>
            </w:r>
          </w:p>
          <w:p w:rsidR="00C01268" w:rsidRPr="00E26130" w:rsidRDefault="00C01268" w:rsidP="00BC731B">
            <w:pPr>
              <w:jc w:val="both"/>
              <w:rPr>
                <w:b/>
                <w:lang w:eastAsia="x-none"/>
              </w:rPr>
            </w:pPr>
          </w:p>
          <w:p w:rsidR="00C01268" w:rsidRPr="00E26130" w:rsidRDefault="00C01268" w:rsidP="00BC731B">
            <w:pPr>
              <w:jc w:val="both"/>
            </w:pPr>
            <w:r w:rsidRPr="00E26130">
              <w:rPr>
                <w:b/>
                <w:lang w:eastAsia="x-none"/>
              </w:rPr>
              <w:t xml:space="preserve">                                          </w:t>
            </w:r>
            <w:r w:rsidRPr="00E26130">
              <w:rPr>
                <w:b/>
                <w:lang w:val="x-none" w:eastAsia="x-none"/>
              </w:rPr>
              <w:t>razítko</w:t>
            </w:r>
          </w:p>
        </w:tc>
      </w:tr>
      <w:tr w:rsidR="00C01268" w:rsidRPr="00EA6E87" w:rsidTr="00BC731B">
        <w:trPr>
          <w:trHeight w:val="411"/>
        </w:trPr>
        <w:tc>
          <w:tcPr>
            <w:tcW w:w="3259" w:type="dxa"/>
            <w:shd w:val="clear" w:color="auto" w:fill="B4C6E7" w:themeFill="accent5" w:themeFillTint="66"/>
            <w:vAlign w:val="center"/>
          </w:tcPr>
          <w:p w:rsidR="00C01268" w:rsidRPr="00E26130" w:rsidRDefault="00C01268" w:rsidP="00BC731B">
            <w:pPr>
              <w:spacing w:line="288" w:lineRule="auto"/>
              <w:rPr>
                <w:b/>
              </w:rPr>
            </w:pPr>
            <w:r w:rsidRPr="00E26130">
              <w:rPr>
                <w:b/>
              </w:rPr>
              <w:t xml:space="preserve">Titul, jméno, příjmení      </w:t>
            </w:r>
          </w:p>
        </w:tc>
        <w:tc>
          <w:tcPr>
            <w:tcW w:w="6518" w:type="dxa"/>
            <w:gridSpan w:val="2"/>
            <w:shd w:val="clear" w:color="auto" w:fill="auto"/>
          </w:tcPr>
          <w:p w:rsidR="00C01268" w:rsidRPr="00E26130" w:rsidRDefault="00C01268" w:rsidP="00BC731B">
            <w:pPr>
              <w:jc w:val="both"/>
            </w:pPr>
          </w:p>
        </w:tc>
      </w:tr>
      <w:tr w:rsidR="00C01268" w:rsidRPr="00EA6E87" w:rsidTr="00BC731B">
        <w:trPr>
          <w:trHeight w:val="327"/>
        </w:trPr>
        <w:tc>
          <w:tcPr>
            <w:tcW w:w="3259" w:type="dxa"/>
            <w:shd w:val="clear" w:color="auto" w:fill="B4C6E7" w:themeFill="accent5" w:themeFillTint="66"/>
            <w:vAlign w:val="center"/>
          </w:tcPr>
          <w:p w:rsidR="00C01268" w:rsidRPr="00E26130" w:rsidRDefault="00C01268" w:rsidP="00BC731B">
            <w:pPr>
              <w:spacing w:line="288" w:lineRule="auto"/>
              <w:rPr>
                <w:b/>
              </w:rPr>
            </w:pPr>
            <w:r w:rsidRPr="00E26130">
              <w:rPr>
                <w:b/>
              </w:rPr>
              <w:t>Funkce</w:t>
            </w:r>
          </w:p>
        </w:tc>
        <w:tc>
          <w:tcPr>
            <w:tcW w:w="6518" w:type="dxa"/>
            <w:gridSpan w:val="2"/>
            <w:shd w:val="clear" w:color="auto" w:fill="auto"/>
          </w:tcPr>
          <w:p w:rsidR="00C01268" w:rsidRPr="00E26130" w:rsidRDefault="00C01268" w:rsidP="00BC731B">
            <w:pPr>
              <w:jc w:val="both"/>
            </w:pPr>
          </w:p>
        </w:tc>
      </w:tr>
    </w:tbl>
    <w:p w:rsidR="00BE12B3" w:rsidRDefault="00BE12B3"/>
    <w:sectPr w:rsidR="00BE12B3" w:rsidSect="00A274A1">
      <w:pgSz w:w="11906" w:h="16838"/>
      <w:pgMar w:top="1134" w:right="1417" w:bottom="1266" w:left="1417" w:header="708" w:footer="72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D31" w:rsidRDefault="00190D31" w:rsidP="00E63DAE">
      <w:r>
        <w:separator/>
      </w:r>
    </w:p>
  </w:endnote>
  <w:endnote w:type="continuationSeparator" w:id="0">
    <w:p w:rsidR="00190D31" w:rsidRDefault="00190D31" w:rsidP="00E6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D31" w:rsidRDefault="00190D31" w:rsidP="00E63DAE">
      <w:r>
        <w:separator/>
      </w:r>
    </w:p>
  </w:footnote>
  <w:footnote w:type="continuationSeparator" w:id="0">
    <w:p w:rsidR="00190D31" w:rsidRDefault="00190D31" w:rsidP="00E63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AE"/>
    <w:rsid w:val="00190D31"/>
    <w:rsid w:val="001E332E"/>
    <w:rsid w:val="00335123"/>
    <w:rsid w:val="00487B63"/>
    <w:rsid w:val="008220BE"/>
    <w:rsid w:val="00862080"/>
    <w:rsid w:val="00A274A1"/>
    <w:rsid w:val="00A84568"/>
    <w:rsid w:val="00BE12B3"/>
    <w:rsid w:val="00C01268"/>
    <w:rsid w:val="00C52792"/>
    <w:rsid w:val="00DB626B"/>
    <w:rsid w:val="00DF65CF"/>
    <w:rsid w:val="00E61519"/>
    <w:rsid w:val="00E63DAE"/>
    <w:rsid w:val="00F07401"/>
    <w:rsid w:val="00F6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123FC-53C8-486B-BD42-F4A45992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D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E63DAE"/>
    <w:pPr>
      <w:spacing w:line="276" w:lineRule="auto"/>
    </w:pPr>
    <w:rPr>
      <w:szCs w:val="20"/>
    </w:rPr>
  </w:style>
  <w:style w:type="paragraph" w:customStyle="1" w:styleId="Obsahtabulky">
    <w:name w:val="Obsah tabulky"/>
    <w:basedOn w:val="Normln"/>
    <w:rsid w:val="00E63DAE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E63D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3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63D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3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odsazen31">
    <w:name w:val="Základní text odsazený 31"/>
    <w:rsid w:val="00C01268"/>
    <w:pPr>
      <w:widowControl w:val="0"/>
      <w:suppressAutoHyphens/>
      <w:spacing w:after="120" w:line="240" w:lineRule="auto"/>
      <w:ind w:left="283"/>
    </w:pPr>
    <w:rPr>
      <w:rFonts w:ascii="Calibri" w:eastAsia="Times New Roman" w:hAnsi="Calibri" w:cs="Tahoma"/>
      <w:kern w:val="1"/>
      <w:sz w:val="16"/>
      <w:szCs w:val="16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Vlašic Roland JUDr.</dc:creator>
  <cp:keywords/>
  <dc:description/>
  <cp:lastModifiedBy>Vlašic Roland JUDr.</cp:lastModifiedBy>
  <cp:revision>12</cp:revision>
  <dcterms:created xsi:type="dcterms:W3CDTF">2020-09-16T06:19:00Z</dcterms:created>
  <dcterms:modified xsi:type="dcterms:W3CDTF">2023-02-27T13:45:00Z</dcterms:modified>
</cp:coreProperties>
</file>